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37" w:rsidRDefault="00717C37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об имущественном положении и доходах главы Канеловского сельского поселения и членов его семьи</w:t>
      </w:r>
    </w:p>
    <w:p w:rsidR="00800436" w:rsidRPr="00800436" w:rsidRDefault="00153628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2015 года по 31 декабря 2015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800436" w:rsidRPr="00800436" w:rsidTr="00800436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FA4E2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2015</w:t>
            </w:r>
            <w:r w:rsidR="00800436"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800436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436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Григорий Николаевич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153628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486129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1000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 кв</w:t>
            </w:r>
            <w:proofErr w:type="gramStart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74,1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916204" w:rsidRDefault="0091620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RENAUIT SR</w:t>
            </w:r>
          </w:p>
        </w:tc>
      </w:tr>
      <w:tr w:rsidR="00800436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513011" w:rsidRDefault="00145FFD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880384</w:t>
            </w:r>
            <w:r w:rsidR="00800436" w:rsidRPr="00800436"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Земельный участок</w:t>
            </w:r>
          </w:p>
          <w:p w:rsidR="00916204" w:rsidRDefault="00916204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20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204" w:rsidRPr="00916204" w:rsidRDefault="00916204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00436" w:rsidRPr="00800436" w:rsidRDefault="00145FFD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570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16204" w:rsidRPr="00916204" w:rsidRDefault="00145FFD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54,2</w:t>
            </w:r>
          </w:p>
          <w:p w:rsidR="00F95690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5690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5690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5690" w:rsidRPr="00800436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0436" w:rsidRDefault="00800436"/>
    <w:p w:rsidR="00145FFD" w:rsidRDefault="00145FFD" w:rsidP="00CC332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обязанности главы</w:t>
      </w:r>
    </w:p>
    <w:p w:rsidR="00800436" w:rsidRPr="00CC3325" w:rsidRDefault="003E330A" w:rsidP="00CC3325">
      <w:pPr>
        <w:spacing w:after="0" w:line="240" w:lineRule="auto"/>
        <w:rPr>
          <w:rFonts w:ascii="Times New Roman" w:hAnsi="Times New Roman" w:cs="Times New Roman"/>
        </w:rPr>
      </w:pPr>
      <w:r w:rsidRPr="00CC3325">
        <w:rPr>
          <w:rFonts w:ascii="Times New Roman" w:hAnsi="Times New Roman" w:cs="Times New Roman"/>
        </w:rPr>
        <w:t>Канеловского сельского поселения</w:t>
      </w:r>
    </w:p>
    <w:p w:rsidR="003E330A" w:rsidRPr="00CC3325" w:rsidRDefault="003E330A" w:rsidP="00CC3325">
      <w:pPr>
        <w:spacing w:after="0" w:line="240" w:lineRule="auto"/>
        <w:rPr>
          <w:rFonts w:ascii="Times New Roman" w:hAnsi="Times New Roman" w:cs="Times New Roman"/>
        </w:rPr>
      </w:pPr>
      <w:r w:rsidRPr="00CC3325">
        <w:rPr>
          <w:rFonts w:ascii="Times New Roman" w:hAnsi="Times New Roman" w:cs="Times New Roman"/>
        </w:rPr>
        <w:t xml:space="preserve">Староминского района                                                                                                                    </w:t>
      </w:r>
      <w:r w:rsidR="00803D4E">
        <w:rPr>
          <w:rFonts w:ascii="Times New Roman" w:hAnsi="Times New Roman" w:cs="Times New Roman"/>
        </w:rPr>
        <w:t>А.П.Евтенко</w:t>
      </w:r>
    </w:p>
    <w:sectPr w:rsidR="003E330A" w:rsidRPr="00CC3325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145FFD"/>
    <w:rsid w:val="00153628"/>
    <w:rsid w:val="0019603A"/>
    <w:rsid w:val="001D3340"/>
    <w:rsid w:val="002E50BE"/>
    <w:rsid w:val="003E330A"/>
    <w:rsid w:val="00513011"/>
    <w:rsid w:val="0058449E"/>
    <w:rsid w:val="005C5EB6"/>
    <w:rsid w:val="005D0D57"/>
    <w:rsid w:val="00717C37"/>
    <w:rsid w:val="00800436"/>
    <w:rsid w:val="00803D4E"/>
    <w:rsid w:val="00886BC4"/>
    <w:rsid w:val="00916204"/>
    <w:rsid w:val="00B32287"/>
    <w:rsid w:val="00CC3325"/>
    <w:rsid w:val="00EA4552"/>
    <w:rsid w:val="00F95690"/>
    <w:rsid w:val="00FA4E2E"/>
    <w:rsid w:val="00FB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2014-05-21T14:17:00Z</cp:lastPrinted>
  <dcterms:created xsi:type="dcterms:W3CDTF">2013-05-06T13:14:00Z</dcterms:created>
  <dcterms:modified xsi:type="dcterms:W3CDTF">2016-05-07T13:56:00Z</dcterms:modified>
</cp:coreProperties>
</file>