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0A" w:rsidRDefault="00051C0A" w:rsidP="00E64804">
      <w:pPr>
        <w:pStyle w:val="a0"/>
        <w:jc w:val="both"/>
        <w:rPr>
          <w:b/>
          <w:caps/>
        </w:rPr>
      </w:pPr>
    </w:p>
    <w:p w:rsidR="004A73B5" w:rsidRPr="004A73B5" w:rsidRDefault="004A73B5" w:rsidP="004A73B5">
      <w:pPr>
        <w:jc w:val="center"/>
        <w:rPr>
          <w:b/>
          <w:sz w:val="28"/>
          <w:szCs w:val="28"/>
        </w:rPr>
      </w:pPr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B5" w:rsidRPr="00C20DB4" w:rsidRDefault="004A73B5" w:rsidP="004A73B5">
      <w:pPr>
        <w:jc w:val="center"/>
        <w:outlineLvl w:val="2"/>
        <w:rPr>
          <w:b/>
          <w:bCs/>
          <w:caps/>
          <w:sz w:val="28"/>
          <w:szCs w:val="28"/>
        </w:rPr>
      </w:pPr>
      <w:r w:rsidRPr="00C20DB4">
        <w:rPr>
          <w:b/>
          <w:bCs/>
          <w:caps/>
          <w:sz w:val="28"/>
          <w:szCs w:val="28"/>
        </w:rPr>
        <w:t>Совет Канеловского сельского поселения</w:t>
      </w:r>
    </w:p>
    <w:p w:rsidR="004A73B5" w:rsidRPr="00C20DB4" w:rsidRDefault="004A73B5" w:rsidP="004A73B5">
      <w:pPr>
        <w:jc w:val="center"/>
        <w:outlineLvl w:val="2"/>
        <w:rPr>
          <w:b/>
          <w:bCs/>
          <w:caps/>
          <w:sz w:val="28"/>
          <w:szCs w:val="28"/>
        </w:rPr>
      </w:pPr>
      <w:r w:rsidRPr="00C20DB4">
        <w:rPr>
          <w:b/>
          <w:bCs/>
          <w:caps/>
          <w:sz w:val="28"/>
          <w:szCs w:val="28"/>
        </w:rPr>
        <w:t>Староминского района ТРЕТЬЕГО СОЗЫВА</w:t>
      </w:r>
    </w:p>
    <w:p w:rsidR="004A73B5" w:rsidRPr="00C20DB4" w:rsidRDefault="004A73B5" w:rsidP="004A73B5"/>
    <w:p w:rsidR="004A73B5" w:rsidRPr="005E6B7C" w:rsidRDefault="004A73B5" w:rsidP="004A73B5">
      <w:pPr>
        <w:jc w:val="center"/>
        <w:outlineLvl w:val="1"/>
        <w:rPr>
          <w:b/>
          <w:bCs/>
          <w:sz w:val="36"/>
          <w:szCs w:val="36"/>
        </w:rPr>
      </w:pPr>
      <w:r w:rsidRPr="005E6B7C">
        <w:rPr>
          <w:b/>
          <w:bCs/>
          <w:sz w:val="36"/>
          <w:szCs w:val="36"/>
        </w:rPr>
        <w:t>РЕШЕНИЕ</w:t>
      </w:r>
    </w:p>
    <w:p w:rsidR="004A73B5" w:rsidRPr="00C20DB4" w:rsidRDefault="004A73B5" w:rsidP="004A73B5">
      <w:pPr>
        <w:jc w:val="center"/>
        <w:outlineLvl w:val="1"/>
        <w:rPr>
          <w:b/>
          <w:bCs/>
          <w:sz w:val="28"/>
          <w:szCs w:val="28"/>
        </w:rPr>
      </w:pPr>
      <w:r w:rsidRPr="00C20DB4">
        <w:rPr>
          <w:b/>
          <w:bCs/>
          <w:sz w:val="28"/>
          <w:szCs w:val="28"/>
        </w:rPr>
        <w:t xml:space="preserve"> </w:t>
      </w:r>
    </w:p>
    <w:p w:rsidR="004A73B5" w:rsidRPr="00C20DB4" w:rsidRDefault="004A73B5" w:rsidP="004A73B5">
      <w:pPr>
        <w:rPr>
          <w:sz w:val="28"/>
          <w:szCs w:val="28"/>
        </w:rPr>
      </w:pPr>
      <w:r w:rsidRPr="00C20DB4">
        <w:rPr>
          <w:b/>
          <w:sz w:val="28"/>
          <w:szCs w:val="28"/>
        </w:rPr>
        <w:t xml:space="preserve"> </w:t>
      </w:r>
      <w:r w:rsidR="00EC469A">
        <w:rPr>
          <w:sz w:val="28"/>
          <w:szCs w:val="28"/>
        </w:rPr>
        <w:t>от 18.06.2019</w:t>
      </w:r>
      <w:r w:rsidRPr="00C20DB4">
        <w:rPr>
          <w:sz w:val="28"/>
          <w:szCs w:val="28"/>
        </w:rPr>
        <w:tab/>
      </w:r>
      <w:r w:rsidRPr="00C20DB4">
        <w:rPr>
          <w:sz w:val="28"/>
          <w:szCs w:val="28"/>
        </w:rPr>
        <w:tab/>
      </w:r>
      <w:r w:rsidRPr="00C20DB4">
        <w:rPr>
          <w:sz w:val="28"/>
          <w:szCs w:val="28"/>
        </w:rPr>
        <w:tab/>
      </w:r>
      <w:r w:rsidRPr="00C20DB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</w:t>
      </w:r>
      <w:r w:rsidR="00EC469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EC469A">
        <w:rPr>
          <w:sz w:val="28"/>
          <w:szCs w:val="28"/>
        </w:rPr>
        <w:t>№43.2</w:t>
      </w:r>
    </w:p>
    <w:p w:rsidR="004A73B5" w:rsidRPr="00C20DB4" w:rsidRDefault="004A73B5" w:rsidP="004A73B5">
      <w:pPr>
        <w:jc w:val="center"/>
        <w:rPr>
          <w:sz w:val="28"/>
          <w:szCs w:val="28"/>
        </w:rPr>
      </w:pPr>
    </w:p>
    <w:p w:rsidR="004A73B5" w:rsidRPr="00C20DB4" w:rsidRDefault="004A73B5" w:rsidP="004A73B5">
      <w:pPr>
        <w:jc w:val="center"/>
        <w:rPr>
          <w:sz w:val="28"/>
          <w:szCs w:val="28"/>
        </w:rPr>
      </w:pPr>
      <w:r w:rsidRPr="00C20DB4">
        <w:rPr>
          <w:sz w:val="28"/>
          <w:szCs w:val="28"/>
        </w:rPr>
        <w:t>ст-ца Канеловская</w:t>
      </w:r>
    </w:p>
    <w:p w:rsidR="00E64804" w:rsidRDefault="00E64804" w:rsidP="004A73B5">
      <w:pPr>
        <w:pStyle w:val="a0"/>
        <w:jc w:val="both"/>
        <w:rPr>
          <w:bCs/>
        </w:rPr>
      </w:pPr>
    </w:p>
    <w:p w:rsidR="00E64804" w:rsidRDefault="00E64804" w:rsidP="00E64804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5E6B7C" w:rsidRDefault="005E6B7C" w:rsidP="00E64804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E64804" w:rsidRDefault="00E64804" w:rsidP="00E64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благоустройства и содержания </w:t>
      </w:r>
      <w:r w:rsidR="004A73B5">
        <w:rPr>
          <w:b/>
          <w:sz w:val="28"/>
          <w:szCs w:val="28"/>
        </w:rPr>
        <w:t>Канеловского</w:t>
      </w:r>
      <w:r>
        <w:rPr>
          <w:b/>
          <w:sz w:val="28"/>
          <w:szCs w:val="28"/>
        </w:rPr>
        <w:t xml:space="preserve"> сельского поселения Староминского района </w:t>
      </w:r>
    </w:p>
    <w:p w:rsidR="00E64804" w:rsidRDefault="00E64804" w:rsidP="00E64804">
      <w:pPr>
        <w:jc w:val="both"/>
        <w:rPr>
          <w:b/>
          <w:sz w:val="28"/>
          <w:szCs w:val="28"/>
        </w:rPr>
      </w:pPr>
    </w:p>
    <w:p w:rsidR="00051C0A" w:rsidRDefault="00051C0A" w:rsidP="00E64804">
      <w:pPr>
        <w:jc w:val="both"/>
        <w:rPr>
          <w:b/>
          <w:sz w:val="28"/>
          <w:szCs w:val="28"/>
        </w:rPr>
      </w:pPr>
    </w:p>
    <w:p w:rsidR="00E64804" w:rsidRDefault="00E64804" w:rsidP="00E64804">
      <w:pPr>
        <w:tabs>
          <w:tab w:val="left" w:pos="5310"/>
        </w:tabs>
        <w:jc w:val="both"/>
        <w:rPr>
          <w:b/>
          <w:sz w:val="28"/>
          <w:szCs w:val="28"/>
        </w:rPr>
      </w:pPr>
    </w:p>
    <w:p w:rsidR="00E64804" w:rsidRDefault="00E64804" w:rsidP="00DF2A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 благоустройства и содержания террито</w:t>
      </w:r>
      <w:r w:rsidR="00051C0A">
        <w:rPr>
          <w:sz w:val="28"/>
          <w:szCs w:val="28"/>
        </w:rPr>
        <w:t xml:space="preserve">рии  </w:t>
      </w:r>
      <w:r w:rsidR="004A73B5">
        <w:rPr>
          <w:sz w:val="28"/>
          <w:szCs w:val="28"/>
        </w:rPr>
        <w:t>Канеловского</w:t>
      </w:r>
      <w:r w:rsidR="00051C0A">
        <w:rPr>
          <w:sz w:val="28"/>
          <w:szCs w:val="28"/>
        </w:rPr>
        <w:t xml:space="preserve">  сельского </w:t>
      </w:r>
      <w:r>
        <w:rPr>
          <w:sz w:val="28"/>
          <w:szCs w:val="28"/>
        </w:rPr>
        <w:t>п</w:t>
      </w:r>
      <w:r w:rsidR="00051C0A">
        <w:rPr>
          <w:sz w:val="28"/>
          <w:szCs w:val="28"/>
        </w:rPr>
        <w:t xml:space="preserve">оселение Староминского района, </w:t>
      </w:r>
      <w:r>
        <w:rPr>
          <w:sz w:val="28"/>
          <w:szCs w:val="28"/>
        </w:rPr>
        <w:t>в соответствии</w:t>
      </w:r>
      <w:r w:rsidR="008F568C" w:rsidRPr="008F568C">
        <w:rPr>
          <w:sz w:val="28"/>
          <w:szCs w:val="28"/>
        </w:rPr>
        <w:t xml:space="preserve"> с действующим законодательством Российской Федерации</w:t>
      </w:r>
      <w:r w:rsidR="008F568C">
        <w:rPr>
          <w:sz w:val="28"/>
          <w:szCs w:val="28"/>
        </w:rPr>
        <w:t>,</w:t>
      </w:r>
      <w:r w:rsidR="00051C0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Федерации,</w:t>
      </w:r>
      <w:r w:rsidR="008F568C" w:rsidRPr="008F568C">
        <w:rPr>
          <w:rFonts w:ascii="Arial" w:hAnsi="Arial" w:cs="Arial"/>
          <w:sz w:val="35"/>
          <w:szCs w:val="35"/>
        </w:rPr>
        <w:t xml:space="preserve"> </w:t>
      </w:r>
      <w:r>
        <w:rPr>
          <w:sz w:val="28"/>
          <w:szCs w:val="28"/>
        </w:rPr>
        <w:t xml:space="preserve">руководствуясь статьей 26 Устава </w:t>
      </w:r>
      <w:r w:rsidR="004A73B5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Староминского района, Совет </w:t>
      </w:r>
      <w:r w:rsidR="004A73B5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Староминского района,</w:t>
      </w:r>
      <w:r w:rsidR="008F568C">
        <w:rPr>
          <w:sz w:val="28"/>
          <w:szCs w:val="28"/>
        </w:rPr>
        <w:t xml:space="preserve"> р е ш</w:t>
      </w:r>
      <w:r>
        <w:rPr>
          <w:sz w:val="28"/>
          <w:szCs w:val="28"/>
        </w:rPr>
        <w:t xml:space="preserve"> и л:</w:t>
      </w:r>
    </w:p>
    <w:p w:rsidR="00E64804" w:rsidRDefault="00E64804" w:rsidP="00051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1"/>
      <w:r>
        <w:rPr>
          <w:sz w:val="28"/>
          <w:szCs w:val="28"/>
        </w:rPr>
        <w:t xml:space="preserve">Утвердить Правила благоустройства и  содержания </w:t>
      </w:r>
      <w:r w:rsidR="004A73B5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Староминского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(приложение).</w:t>
      </w:r>
    </w:p>
    <w:p w:rsidR="00DF2AFB" w:rsidRPr="007C79BA" w:rsidRDefault="00E64804" w:rsidP="007C79BA">
      <w:pPr>
        <w:ind w:firstLine="851"/>
        <w:jc w:val="both"/>
        <w:rPr>
          <w:b/>
          <w:sz w:val="28"/>
          <w:szCs w:val="28"/>
        </w:rPr>
      </w:pPr>
      <w:r w:rsidRPr="00C9796B">
        <w:rPr>
          <w:sz w:val="28"/>
          <w:szCs w:val="28"/>
        </w:rPr>
        <w:t xml:space="preserve">2. Решения Совета </w:t>
      </w:r>
      <w:r w:rsidR="004A73B5" w:rsidRPr="00C9796B">
        <w:rPr>
          <w:sz w:val="28"/>
          <w:szCs w:val="28"/>
        </w:rPr>
        <w:t>Канеловского</w:t>
      </w:r>
      <w:r w:rsidRPr="00C9796B">
        <w:rPr>
          <w:sz w:val="28"/>
          <w:szCs w:val="28"/>
        </w:rPr>
        <w:t xml:space="preserve"> сельского поселения Староминского района  от </w:t>
      </w:r>
      <w:r w:rsidR="00C9796B" w:rsidRPr="00C9796B">
        <w:rPr>
          <w:sz w:val="28"/>
          <w:szCs w:val="28"/>
        </w:rPr>
        <w:t>06.10</w:t>
      </w:r>
      <w:r w:rsidR="007C79BA">
        <w:rPr>
          <w:sz w:val="28"/>
          <w:szCs w:val="28"/>
        </w:rPr>
        <w:t>.</w:t>
      </w:r>
      <w:r w:rsidR="00C9796B" w:rsidRPr="00C9796B">
        <w:rPr>
          <w:sz w:val="28"/>
          <w:szCs w:val="28"/>
        </w:rPr>
        <w:t>2016</w:t>
      </w:r>
      <w:r w:rsidR="007C79BA">
        <w:rPr>
          <w:sz w:val="28"/>
          <w:szCs w:val="28"/>
        </w:rPr>
        <w:t xml:space="preserve"> г</w:t>
      </w:r>
      <w:r w:rsidRPr="00C9796B">
        <w:rPr>
          <w:sz w:val="28"/>
          <w:szCs w:val="28"/>
        </w:rPr>
        <w:t>.</w:t>
      </w:r>
      <w:r w:rsidR="008F568C" w:rsidRPr="00C9796B">
        <w:rPr>
          <w:sz w:val="28"/>
          <w:szCs w:val="28"/>
        </w:rPr>
        <w:t xml:space="preserve"> № 2</w:t>
      </w:r>
      <w:r w:rsidR="00C9796B" w:rsidRPr="00C9796B">
        <w:rPr>
          <w:sz w:val="28"/>
          <w:szCs w:val="28"/>
        </w:rPr>
        <w:t>0</w:t>
      </w:r>
      <w:r w:rsidRPr="00C9796B">
        <w:rPr>
          <w:sz w:val="28"/>
          <w:szCs w:val="28"/>
        </w:rPr>
        <w:t>.</w:t>
      </w:r>
      <w:r w:rsidR="008F568C" w:rsidRPr="00C9796B">
        <w:rPr>
          <w:sz w:val="28"/>
          <w:szCs w:val="28"/>
        </w:rPr>
        <w:t>6</w:t>
      </w:r>
      <w:r w:rsidRPr="00C9796B">
        <w:rPr>
          <w:b/>
          <w:sz w:val="28"/>
          <w:szCs w:val="28"/>
        </w:rPr>
        <w:t xml:space="preserve"> «</w:t>
      </w:r>
      <w:r w:rsidRPr="00C9796B">
        <w:rPr>
          <w:sz w:val="28"/>
          <w:szCs w:val="28"/>
        </w:rPr>
        <w:t xml:space="preserve">Об утверждении Правил благоустройства и санитарного содержания </w:t>
      </w:r>
      <w:r w:rsidR="004A73B5" w:rsidRPr="00C9796B">
        <w:rPr>
          <w:sz w:val="28"/>
          <w:szCs w:val="28"/>
        </w:rPr>
        <w:t>Канеловского</w:t>
      </w:r>
      <w:r w:rsidRPr="00C9796B">
        <w:rPr>
          <w:sz w:val="28"/>
          <w:szCs w:val="28"/>
        </w:rPr>
        <w:t xml:space="preserve"> сельского поселения Староминского района»</w:t>
      </w:r>
      <w:r w:rsidR="008F568C" w:rsidRPr="00C9796B">
        <w:rPr>
          <w:sz w:val="28"/>
          <w:szCs w:val="28"/>
        </w:rPr>
        <w:t>,</w:t>
      </w:r>
      <w:r w:rsidRPr="00C9796B">
        <w:rPr>
          <w:sz w:val="28"/>
          <w:szCs w:val="28"/>
        </w:rPr>
        <w:t xml:space="preserve"> </w:t>
      </w:r>
      <w:r w:rsidR="008F568C" w:rsidRPr="00C9796B">
        <w:rPr>
          <w:sz w:val="28"/>
          <w:szCs w:val="28"/>
        </w:rPr>
        <w:t xml:space="preserve">от </w:t>
      </w:r>
      <w:r w:rsidR="00C9796B" w:rsidRPr="00C9796B">
        <w:rPr>
          <w:sz w:val="28"/>
          <w:szCs w:val="28"/>
        </w:rPr>
        <w:t>15.02.2017 г</w:t>
      </w:r>
      <w:r w:rsidR="008F568C" w:rsidRPr="00C9796B">
        <w:rPr>
          <w:sz w:val="28"/>
          <w:szCs w:val="28"/>
        </w:rPr>
        <w:t>. №</w:t>
      </w:r>
      <w:r w:rsidR="00C9796B" w:rsidRPr="00C9796B">
        <w:rPr>
          <w:sz w:val="28"/>
          <w:szCs w:val="28"/>
        </w:rPr>
        <w:t>24.3</w:t>
      </w:r>
      <w:r w:rsidRPr="00C9796B">
        <w:rPr>
          <w:sz w:val="28"/>
          <w:szCs w:val="28"/>
        </w:rPr>
        <w:t xml:space="preserve"> «О внесении изменений в решение Совета </w:t>
      </w:r>
      <w:r w:rsidR="004A73B5" w:rsidRPr="00C9796B">
        <w:rPr>
          <w:sz w:val="28"/>
          <w:szCs w:val="28"/>
        </w:rPr>
        <w:t>Канеловского</w:t>
      </w:r>
      <w:r w:rsidRPr="00C9796B">
        <w:rPr>
          <w:sz w:val="28"/>
          <w:szCs w:val="28"/>
        </w:rPr>
        <w:t xml:space="preserve"> сельского поселения</w:t>
      </w:r>
      <w:r w:rsidR="008F568C" w:rsidRPr="00C9796B">
        <w:rPr>
          <w:bCs/>
          <w:sz w:val="28"/>
        </w:rPr>
        <w:t xml:space="preserve"> от </w:t>
      </w:r>
      <w:r w:rsidR="00C9796B" w:rsidRPr="00C9796B">
        <w:rPr>
          <w:bCs/>
          <w:sz w:val="28"/>
        </w:rPr>
        <w:t>06.10.2016 № 20.6</w:t>
      </w:r>
      <w:r w:rsidRPr="00C9796B">
        <w:rPr>
          <w:bCs/>
          <w:sz w:val="28"/>
        </w:rPr>
        <w:t xml:space="preserve"> «</w:t>
      </w:r>
      <w:r w:rsidRPr="00C9796B">
        <w:rPr>
          <w:sz w:val="28"/>
          <w:szCs w:val="28"/>
        </w:rPr>
        <w:t xml:space="preserve">Об утверждении Правил благоустройства и санитарного содержания </w:t>
      </w:r>
      <w:r w:rsidR="004A73B5" w:rsidRPr="00C9796B">
        <w:rPr>
          <w:sz w:val="28"/>
          <w:szCs w:val="28"/>
        </w:rPr>
        <w:t>Канеловского</w:t>
      </w:r>
      <w:r w:rsidRPr="00C9796B">
        <w:rPr>
          <w:sz w:val="28"/>
          <w:szCs w:val="28"/>
        </w:rPr>
        <w:t xml:space="preserve"> сельского поселения Староминского района»</w:t>
      </w:r>
      <w:r w:rsidR="008F568C" w:rsidRPr="00C9796B">
        <w:rPr>
          <w:bCs/>
          <w:sz w:val="28"/>
          <w:u w:val="single"/>
        </w:rPr>
        <w:t>,</w:t>
      </w:r>
      <w:r w:rsidR="008F568C" w:rsidRPr="00C9796B">
        <w:rPr>
          <w:sz w:val="28"/>
          <w:szCs w:val="28"/>
        </w:rPr>
        <w:t xml:space="preserve"> </w:t>
      </w:r>
      <w:r w:rsidR="008F568C" w:rsidRPr="007C79BA">
        <w:rPr>
          <w:sz w:val="28"/>
          <w:szCs w:val="28"/>
        </w:rPr>
        <w:t xml:space="preserve">от </w:t>
      </w:r>
      <w:r w:rsidR="007C79BA" w:rsidRPr="007C79BA">
        <w:rPr>
          <w:sz w:val="28"/>
          <w:szCs w:val="28"/>
        </w:rPr>
        <w:t>22.12.2017 г</w:t>
      </w:r>
      <w:r w:rsidR="008F568C" w:rsidRPr="007C79BA">
        <w:rPr>
          <w:sz w:val="28"/>
          <w:szCs w:val="28"/>
        </w:rPr>
        <w:t>. №</w:t>
      </w:r>
      <w:r w:rsidR="007C79BA" w:rsidRPr="007C79BA">
        <w:rPr>
          <w:sz w:val="28"/>
          <w:szCs w:val="28"/>
        </w:rPr>
        <w:t>32.11</w:t>
      </w:r>
      <w:r w:rsidR="008F568C" w:rsidRPr="007C79BA">
        <w:rPr>
          <w:sz w:val="28"/>
          <w:szCs w:val="28"/>
        </w:rPr>
        <w:t xml:space="preserve"> «</w:t>
      </w:r>
      <w:r w:rsidR="007C79BA" w:rsidRPr="007C79BA">
        <w:rPr>
          <w:bCs/>
          <w:sz w:val="28"/>
          <w:szCs w:val="28"/>
        </w:rPr>
        <w:t>О внесении изменений и дополнений  в решение Совета Канеловского сельского поселения от 15 февраля 2017 года № 24.3 «О внесении изменений и дополнений  в решение Совета Канеловского сельского поселения от 06 октября 2016 года № 20.6 «Об утверждении Правил благоустройства и санитарного содержания Канеловского сельского поселения Староминского района</w:t>
      </w:r>
      <w:r w:rsidR="008F568C" w:rsidRPr="007C79BA">
        <w:rPr>
          <w:sz w:val="28"/>
          <w:szCs w:val="28"/>
        </w:rPr>
        <w:t>»</w:t>
      </w:r>
      <w:r w:rsidR="008F568C" w:rsidRPr="007C79BA">
        <w:rPr>
          <w:bCs/>
          <w:sz w:val="28"/>
          <w:u w:val="single"/>
        </w:rPr>
        <w:t>,</w:t>
      </w:r>
      <w:r w:rsidR="008F568C" w:rsidRPr="007C79BA">
        <w:rPr>
          <w:sz w:val="28"/>
          <w:szCs w:val="28"/>
        </w:rPr>
        <w:t xml:space="preserve"> от </w:t>
      </w:r>
      <w:r w:rsidR="007C79BA" w:rsidRPr="007C79BA">
        <w:rPr>
          <w:sz w:val="28"/>
          <w:szCs w:val="28"/>
        </w:rPr>
        <w:t>29.05.</w:t>
      </w:r>
      <w:r w:rsidR="008F568C" w:rsidRPr="007C79BA">
        <w:rPr>
          <w:sz w:val="28"/>
          <w:szCs w:val="28"/>
        </w:rPr>
        <w:t>2018г. №</w:t>
      </w:r>
      <w:r w:rsidR="007C79BA" w:rsidRPr="007C79BA">
        <w:rPr>
          <w:sz w:val="28"/>
          <w:szCs w:val="28"/>
        </w:rPr>
        <w:t>35.7</w:t>
      </w:r>
      <w:r w:rsidR="008F568C" w:rsidRPr="007C79BA">
        <w:rPr>
          <w:sz w:val="28"/>
          <w:szCs w:val="28"/>
        </w:rPr>
        <w:t xml:space="preserve"> </w:t>
      </w:r>
      <w:r w:rsidR="007C79BA" w:rsidRPr="007C79BA">
        <w:rPr>
          <w:sz w:val="28"/>
          <w:szCs w:val="28"/>
        </w:rPr>
        <w:t>«</w:t>
      </w:r>
      <w:r w:rsidR="007C79BA" w:rsidRPr="00C9796B">
        <w:rPr>
          <w:sz w:val="28"/>
          <w:szCs w:val="28"/>
        </w:rPr>
        <w:t>О внесении изменений в решение Совета Канеловского сельского поселения</w:t>
      </w:r>
      <w:r w:rsidR="007C79BA" w:rsidRPr="00C9796B">
        <w:rPr>
          <w:bCs/>
          <w:sz w:val="28"/>
        </w:rPr>
        <w:t xml:space="preserve"> от 06.10.2016 № 20.6 «</w:t>
      </w:r>
      <w:r w:rsidR="007C79BA" w:rsidRPr="00C9796B">
        <w:rPr>
          <w:sz w:val="28"/>
          <w:szCs w:val="28"/>
        </w:rPr>
        <w:t xml:space="preserve">Об утверждении </w:t>
      </w:r>
      <w:r w:rsidR="007C79BA" w:rsidRPr="00C9796B">
        <w:rPr>
          <w:sz w:val="28"/>
          <w:szCs w:val="28"/>
        </w:rPr>
        <w:lastRenderedPageBreak/>
        <w:t>Правил благоустройства и санитарного содержания Канеловского сельского поселения Староминского района»</w:t>
      </w:r>
      <w:r w:rsidR="007C79BA">
        <w:rPr>
          <w:sz w:val="28"/>
          <w:szCs w:val="28"/>
        </w:rPr>
        <w:t xml:space="preserve">, </w:t>
      </w:r>
      <w:r w:rsidR="007C79BA" w:rsidRPr="00C9796B">
        <w:rPr>
          <w:sz w:val="28"/>
          <w:szCs w:val="28"/>
        </w:rPr>
        <w:t xml:space="preserve">от </w:t>
      </w:r>
      <w:r w:rsidR="007C79BA">
        <w:rPr>
          <w:sz w:val="28"/>
          <w:szCs w:val="28"/>
        </w:rPr>
        <w:t xml:space="preserve">14.02.2019 г. </w:t>
      </w:r>
      <w:r w:rsidR="007C79BA" w:rsidRPr="00C9796B">
        <w:rPr>
          <w:sz w:val="28"/>
          <w:szCs w:val="28"/>
        </w:rPr>
        <w:t xml:space="preserve"> № </w:t>
      </w:r>
      <w:r w:rsidR="007C79BA">
        <w:rPr>
          <w:sz w:val="28"/>
          <w:szCs w:val="28"/>
        </w:rPr>
        <w:t>39.7</w:t>
      </w:r>
      <w:r w:rsidR="007C79BA" w:rsidRPr="00C9796B">
        <w:rPr>
          <w:b/>
          <w:sz w:val="28"/>
          <w:szCs w:val="28"/>
        </w:rPr>
        <w:t xml:space="preserve"> «</w:t>
      </w:r>
      <w:r w:rsidR="007C79BA" w:rsidRPr="00C9796B">
        <w:rPr>
          <w:sz w:val="28"/>
          <w:szCs w:val="28"/>
        </w:rPr>
        <w:t>Об утверждении Правил благоустройства и санитарного содержания Канеловского сельского поселения Староминского района»</w:t>
      </w:r>
      <w:r w:rsidR="008F568C" w:rsidRPr="007C79BA">
        <w:rPr>
          <w:bCs/>
          <w:sz w:val="28"/>
        </w:rPr>
        <w:t xml:space="preserve"> </w:t>
      </w:r>
      <w:r w:rsidRPr="007C79BA">
        <w:rPr>
          <w:sz w:val="28"/>
          <w:szCs w:val="28"/>
        </w:rPr>
        <w:t>считать утратившим</w:t>
      </w:r>
      <w:r w:rsidR="008F568C" w:rsidRPr="007C79BA">
        <w:rPr>
          <w:sz w:val="28"/>
          <w:szCs w:val="28"/>
        </w:rPr>
        <w:t>и</w:t>
      </w:r>
      <w:r w:rsidRPr="007C79BA">
        <w:rPr>
          <w:sz w:val="28"/>
          <w:szCs w:val="28"/>
        </w:rPr>
        <w:t xml:space="preserve"> силу.</w:t>
      </w:r>
      <w:r w:rsidR="00DF2AFB" w:rsidRPr="007C79BA">
        <w:rPr>
          <w:rFonts w:ascii="Arial" w:hAnsi="Arial" w:cs="Arial"/>
          <w:sz w:val="35"/>
          <w:szCs w:val="35"/>
        </w:rPr>
        <w:t xml:space="preserve"> </w:t>
      </w:r>
    </w:p>
    <w:p w:rsidR="004A73B5" w:rsidRPr="004A73B5" w:rsidRDefault="003760E6" w:rsidP="004A7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2AFB" w:rsidRPr="00DF2A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1" w:name="sub_3"/>
      <w:bookmarkEnd w:id="0"/>
      <w:r w:rsidR="004A73B5" w:rsidRPr="004A73B5">
        <w:rPr>
          <w:sz w:val="28"/>
          <w:szCs w:val="28"/>
        </w:rPr>
        <w:t>Специалисту 1 категории администрации Канеловского сельского поселения Староминского района (Левченко Л.А.) обеспечить размещение настоящего решения на официальном сайте администрации Канеловского сельского поселения Староминского района в информационно-телекоммуникационной сети «Интернет».</w:t>
      </w:r>
    </w:p>
    <w:p w:rsidR="00E64804" w:rsidRPr="004A73B5" w:rsidRDefault="003760E6" w:rsidP="004A73B5">
      <w:pPr>
        <w:ind w:firstLine="851"/>
        <w:jc w:val="both"/>
        <w:rPr>
          <w:sz w:val="28"/>
          <w:szCs w:val="28"/>
        </w:rPr>
      </w:pPr>
      <w:r w:rsidRPr="004A73B5">
        <w:rPr>
          <w:sz w:val="28"/>
          <w:szCs w:val="28"/>
        </w:rPr>
        <w:t>4</w:t>
      </w:r>
      <w:r w:rsidR="00E64804" w:rsidRPr="004A73B5">
        <w:rPr>
          <w:sz w:val="28"/>
          <w:szCs w:val="28"/>
        </w:rPr>
        <w:t xml:space="preserve">. </w:t>
      </w:r>
      <w:bookmarkStart w:id="2" w:name="sub_5"/>
      <w:bookmarkEnd w:id="1"/>
      <w:r w:rsidR="00E64804" w:rsidRPr="004A73B5">
        <w:rPr>
          <w:sz w:val="28"/>
          <w:szCs w:val="28"/>
        </w:rPr>
        <w:t xml:space="preserve">Контроль за исполнением настоящего решения возложить на    комиссию  по вопросам агропромышленного комплекса, экологии, имущественных  и земельных отношений ( </w:t>
      </w:r>
      <w:r w:rsidR="004A73B5" w:rsidRPr="004A73B5">
        <w:rPr>
          <w:sz w:val="28"/>
          <w:szCs w:val="28"/>
        </w:rPr>
        <w:t>В.В. Гордиенко</w:t>
      </w:r>
      <w:r w:rsidR="00E64804" w:rsidRPr="004A73B5">
        <w:rPr>
          <w:sz w:val="28"/>
          <w:szCs w:val="28"/>
        </w:rPr>
        <w:t>).</w:t>
      </w:r>
    </w:p>
    <w:p w:rsidR="00E64804" w:rsidRDefault="003760E6" w:rsidP="00051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4804">
        <w:rPr>
          <w:sz w:val="28"/>
          <w:szCs w:val="28"/>
        </w:rPr>
        <w:t xml:space="preserve">. Настоящее решение вступает в силу </w:t>
      </w:r>
      <w:bookmarkEnd w:id="2"/>
      <w:r w:rsidR="004A73B5">
        <w:rPr>
          <w:sz w:val="28"/>
          <w:szCs w:val="28"/>
        </w:rPr>
        <w:t>с 02.07.2019 г.</w:t>
      </w:r>
    </w:p>
    <w:p w:rsidR="00E64804" w:rsidRDefault="00E64804" w:rsidP="00E64804">
      <w:pPr>
        <w:jc w:val="both"/>
        <w:rPr>
          <w:sz w:val="28"/>
          <w:szCs w:val="28"/>
        </w:rPr>
      </w:pPr>
    </w:p>
    <w:p w:rsidR="00E64804" w:rsidRDefault="00E64804" w:rsidP="00E64804">
      <w:pPr>
        <w:jc w:val="both"/>
        <w:rPr>
          <w:sz w:val="28"/>
          <w:szCs w:val="28"/>
        </w:rPr>
      </w:pPr>
    </w:p>
    <w:p w:rsidR="00E64804" w:rsidRDefault="00E64804" w:rsidP="00E64804">
      <w:pPr>
        <w:jc w:val="both"/>
        <w:rPr>
          <w:sz w:val="28"/>
          <w:szCs w:val="28"/>
        </w:rPr>
      </w:pPr>
    </w:p>
    <w:p w:rsidR="00E64804" w:rsidRDefault="00E64804" w:rsidP="00E64804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4A73B5">
        <w:rPr>
          <w:sz w:val="28"/>
        </w:rPr>
        <w:t>Канеловского</w:t>
      </w:r>
      <w:r>
        <w:rPr>
          <w:sz w:val="28"/>
        </w:rPr>
        <w:t xml:space="preserve"> сельского поселения </w:t>
      </w:r>
    </w:p>
    <w:p w:rsidR="00E64804" w:rsidRDefault="00E64804" w:rsidP="00E64804">
      <w:pPr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</w:t>
      </w:r>
      <w:r w:rsidR="004A73B5">
        <w:rPr>
          <w:sz w:val="28"/>
        </w:rPr>
        <w:t>Индыло Л.Г.</w:t>
      </w: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051C0A" w:rsidRDefault="00051C0A" w:rsidP="00051C0A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П Р И Л О Ж Е Н И Е</w:t>
      </w:r>
      <w:r w:rsidRPr="00051C0A">
        <w:rPr>
          <w:sz w:val="28"/>
          <w:szCs w:val="28"/>
        </w:rPr>
        <w:t xml:space="preserve">                              </w:t>
      </w:r>
    </w:p>
    <w:p w:rsidR="00051C0A" w:rsidRPr="00051C0A" w:rsidRDefault="00051C0A" w:rsidP="00051C0A">
      <w:pPr>
        <w:pStyle w:val="ad"/>
        <w:jc w:val="right"/>
        <w:rPr>
          <w:sz w:val="28"/>
          <w:szCs w:val="28"/>
        </w:rPr>
      </w:pPr>
      <w:r w:rsidRPr="00051C0A">
        <w:rPr>
          <w:sz w:val="28"/>
          <w:szCs w:val="28"/>
        </w:rPr>
        <w:t xml:space="preserve">   к решению Совета</w:t>
      </w:r>
    </w:p>
    <w:p w:rsidR="00051C0A" w:rsidRPr="00051C0A" w:rsidRDefault="004A73B5" w:rsidP="00051C0A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</w:t>
      </w:r>
      <w:r w:rsidR="00051C0A" w:rsidRPr="00051C0A">
        <w:rPr>
          <w:sz w:val="28"/>
          <w:szCs w:val="28"/>
        </w:rPr>
        <w:t xml:space="preserve">  сельского   поселения</w:t>
      </w:r>
    </w:p>
    <w:p w:rsidR="00051C0A" w:rsidRPr="00051C0A" w:rsidRDefault="00051C0A" w:rsidP="00051C0A">
      <w:pPr>
        <w:pStyle w:val="ad"/>
        <w:jc w:val="right"/>
        <w:rPr>
          <w:sz w:val="28"/>
          <w:szCs w:val="28"/>
        </w:rPr>
      </w:pPr>
      <w:r w:rsidRPr="00051C0A">
        <w:rPr>
          <w:sz w:val="28"/>
          <w:szCs w:val="28"/>
        </w:rPr>
        <w:t xml:space="preserve">                                         Староминского  района </w:t>
      </w:r>
      <w:r w:rsidRPr="00051C0A">
        <w:rPr>
          <w:sz w:val="28"/>
          <w:szCs w:val="28"/>
        </w:rPr>
        <w:br/>
        <w:t xml:space="preserve">                                        </w:t>
      </w:r>
      <w:r w:rsidR="00EC469A">
        <w:rPr>
          <w:sz w:val="28"/>
          <w:szCs w:val="28"/>
        </w:rPr>
        <w:t xml:space="preserve">                     от 18.06.2019</w:t>
      </w:r>
      <w:r>
        <w:rPr>
          <w:sz w:val="28"/>
          <w:szCs w:val="28"/>
        </w:rPr>
        <w:t xml:space="preserve"> </w:t>
      </w:r>
      <w:r w:rsidR="00EC469A">
        <w:rPr>
          <w:sz w:val="28"/>
          <w:szCs w:val="28"/>
        </w:rPr>
        <w:t>года №43.2</w:t>
      </w:r>
    </w:p>
    <w:p w:rsidR="00051C0A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Pr="000C3885" w:rsidRDefault="00051C0A" w:rsidP="00051C0A">
      <w:pPr>
        <w:jc w:val="center"/>
        <w:rPr>
          <w:b/>
          <w:sz w:val="28"/>
          <w:szCs w:val="28"/>
          <w:lang w:eastAsia="ru-RU"/>
        </w:rPr>
      </w:pPr>
      <w:r w:rsidRPr="000C3885">
        <w:rPr>
          <w:b/>
          <w:sz w:val="28"/>
          <w:szCs w:val="28"/>
          <w:lang w:eastAsia="ru-RU"/>
        </w:rPr>
        <w:t>ПРАВИЛА</w:t>
      </w:r>
    </w:p>
    <w:p w:rsidR="00051C0A" w:rsidRPr="000C3885" w:rsidRDefault="00051C0A" w:rsidP="00051C0A">
      <w:pPr>
        <w:jc w:val="center"/>
        <w:rPr>
          <w:b/>
          <w:sz w:val="28"/>
          <w:szCs w:val="28"/>
          <w:lang w:eastAsia="ru-RU"/>
        </w:rPr>
      </w:pPr>
      <w:r w:rsidRPr="000C3885">
        <w:rPr>
          <w:b/>
          <w:sz w:val="28"/>
          <w:szCs w:val="28"/>
          <w:lang w:eastAsia="ru-RU"/>
        </w:rPr>
        <w:t xml:space="preserve">БЛАГОУСТРОЙСТВА И СОДЕРЖАНИЯ ТЕРРИТОРИЙ </w:t>
      </w:r>
      <w:r w:rsidR="004A73B5">
        <w:rPr>
          <w:b/>
          <w:sz w:val="28"/>
          <w:szCs w:val="28"/>
          <w:lang w:eastAsia="ru-RU"/>
        </w:rPr>
        <w:t>КАНЕЛОВСКОГО</w:t>
      </w:r>
      <w:r w:rsidRPr="000C3885">
        <w:rPr>
          <w:b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051C0A" w:rsidRPr="00B13230" w:rsidRDefault="00051C0A" w:rsidP="00051C0A">
      <w:pPr>
        <w:jc w:val="center"/>
        <w:rPr>
          <w:sz w:val="28"/>
          <w:szCs w:val="28"/>
          <w:lang w:eastAsia="ru-RU"/>
        </w:rPr>
      </w:pPr>
    </w:p>
    <w:p w:rsidR="00051C0A" w:rsidRPr="00B13230" w:rsidRDefault="00051C0A" w:rsidP="00051C0A">
      <w:pPr>
        <w:ind w:firstLine="567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1. Настоящие Правила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 w:rsidR="006743DF"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населения.</w:t>
      </w:r>
    </w:p>
    <w:p w:rsidR="00051C0A" w:rsidRPr="00B13230" w:rsidRDefault="00051C0A" w:rsidP="00051C0A">
      <w:pPr>
        <w:ind w:firstLine="567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2. Для целей настоящих Правил используются следующие основные понятия: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а) благоустройство территорий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</w:t>
      </w:r>
      <w:r w:rsidRPr="00B13230">
        <w:rPr>
          <w:sz w:val="28"/>
          <w:szCs w:val="28"/>
          <w:lang w:eastAsia="ru-RU"/>
        </w:rPr>
        <w:lastRenderedPageBreak/>
        <w:t>инженерных коммуникаций, водоохранные зоны, контейнерные площадки и площадки для складирования отдельных групп коммунальных отходов;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соответствии с порядком, установ</w:t>
      </w:r>
      <w:r>
        <w:rPr>
          <w:sz w:val="28"/>
          <w:szCs w:val="28"/>
          <w:lang w:eastAsia="ru-RU"/>
        </w:rPr>
        <w:t xml:space="preserve">ленным </w:t>
      </w:r>
      <w:r w:rsidRPr="00BC0744">
        <w:rPr>
          <w:sz w:val="28"/>
          <w:szCs w:val="28"/>
          <w:lang w:eastAsia="ru-RU"/>
        </w:rPr>
        <w:t xml:space="preserve">законом </w:t>
      </w:r>
      <w:r w:rsidRPr="00BC0744">
        <w:rPr>
          <w:spacing w:val="2"/>
          <w:sz w:val="28"/>
          <w:szCs w:val="28"/>
          <w:shd w:val="clear" w:color="auto" w:fill="FFFFFF"/>
        </w:rPr>
        <w:t>субъекта Российской Федерации</w:t>
      </w:r>
      <w:r w:rsidRPr="00BC0744">
        <w:rPr>
          <w:sz w:val="28"/>
          <w:szCs w:val="28"/>
          <w:lang w:eastAsia="ru-RU"/>
        </w:rPr>
        <w:t>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>е)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 xml:space="preserve">ж) границы прилегающей территории </w:t>
      </w:r>
      <w:r w:rsidRPr="00BC0744">
        <w:rPr>
          <w:sz w:val="28"/>
          <w:szCs w:val="28"/>
        </w:rPr>
        <w:t>- предел прилегающей территории</w:t>
      </w:r>
      <w:r w:rsidRPr="00BC0744">
        <w:rPr>
          <w:sz w:val="28"/>
          <w:szCs w:val="28"/>
          <w:lang w:eastAsia="ru-RU"/>
        </w:rPr>
        <w:t>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>3) внутренняя часть границ прилегающей территории -</w:t>
      </w:r>
      <w:r w:rsidRPr="00BC0744">
        <w:rPr>
          <w:sz w:val="28"/>
          <w:szCs w:val="28"/>
        </w:rPr>
        <w:t xml:space="preserve">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 xml:space="preserve">и) внешняя часть границ прилегающей территории - </w:t>
      </w:r>
      <w:r w:rsidRPr="00BC0744">
        <w:rPr>
          <w:sz w:val="28"/>
          <w:szCs w:val="28"/>
        </w:rPr>
        <w:t>часть границ прилегающей территории, ее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</w:t>
      </w:r>
      <w:r w:rsidRPr="00BC0744">
        <w:rPr>
          <w:sz w:val="28"/>
          <w:szCs w:val="28"/>
          <w:lang w:eastAsia="ru-RU"/>
        </w:rPr>
        <w:t>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>к)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051C0A" w:rsidRPr="00BC0744" w:rsidRDefault="00051C0A" w:rsidP="00051C0A">
      <w:pPr>
        <w:jc w:val="both"/>
        <w:rPr>
          <w:sz w:val="28"/>
          <w:szCs w:val="28"/>
          <w:lang w:eastAsia="ru-RU"/>
        </w:rPr>
      </w:pPr>
      <w:r w:rsidRPr="00BC0744">
        <w:rPr>
          <w:sz w:val="28"/>
          <w:szCs w:val="28"/>
          <w:lang w:eastAsia="ru-RU"/>
        </w:rPr>
        <w:t xml:space="preserve">л) зеленые насаждения - древесная, древесно-кустарниковая, кустарниковая и травянистая растительность естественного или искусственного происхождения, </w:t>
      </w:r>
      <w:r w:rsidRPr="00BC0744">
        <w:rPr>
          <w:sz w:val="28"/>
          <w:szCs w:val="28"/>
        </w:rPr>
        <w:t>выполняющая средообразующие, рекреационные, санитарно-гигиенические, экологические и эстетические функции</w:t>
      </w:r>
      <w:r w:rsidRPr="00BC0744">
        <w:rPr>
          <w:sz w:val="28"/>
          <w:szCs w:val="28"/>
          <w:lang w:eastAsia="ru-RU"/>
        </w:rPr>
        <w:t>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м)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</w:t>
      </w:r>
      <w:r w:rsidRPr="00B13230">
        <w:rPr>
          <w:sz w:val="28"/>
          <w:szCs w:val="28"/>
          <w:lang w:eastAsia="ru-RU"/>
        </w:rPr>
        <w:lastRenderedPageBreak/>
        <w:t>некапитальных сооружений (строений), установкой различных надземных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н)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дождеприемных и вентиляционных решеток, различного вспомогательного оборудования и агрегатов, уличные водоразборные колонки);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о)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отмостки для отвода дождевых и талых вод, входные двери и окна;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п)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р) мусор - мелкие неоднородные сухие или влажные отходы производства и потребления, включая твердые коммунальные отходы;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с) смет - мусор, состоящий, как правило, из песка, пыли, листвы от уборки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т) оборудование для сбора и хранения мусора, отходов производства и потребления - контейнеры, бункеры-накопители, урны;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у)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ф)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х)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ц)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ш)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</w:t>
      </w:r>
      <w:r w:rsidRPr="00B13230">
        <w:rPr>
          <w:sz w:val="28"/>
          <w:szCs w:val="28"/>
          <w:lang w:eastAsia="ru-RU"/>
        </w:rPr>
        <w:lastRenderedPageBreak/>
        <w:t>конструкциях зданий и сооружений и в иных местах общественного пользования;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щ)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э) малые архитектурные формы - искусственные элементы садово-парковой композиции: беседки, ротонды, перголы,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051C0A" w:rsidRPr="00F643E3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F643E3">
        <w:rPr>
          <w:sz w:val="28"/>
          <w:szCs w:val="28"/>
          <w:lang w:eastAsia="ru-RU"/>
        </w:rPr>
        <w:t xml:space="preserve">3. Благоустройству в </w:t>
      </w:r>
      <w:r w:rsidR="006743DF">
        <w:rPr>
          <w:sz w:val="28"/>
          <w:szCs w:val="28"/>
          <w:lang w:eastAsia="ru-RU"/>
        </w:rPr>
        <w:t>Канеловском</w:t>
      </w:r>
      <w:r w:rsidRPr="00F643E3">
        <w:rPr>
          <w:sz w:val="28"/>
          <w:szCs w:val="28"/>
          <w:lang w:eastAsia="ru-RU"/>
        </w:rPr>
        <w:t xml:space="preserve"> сельском поселении  подлежат: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участки территорий, используемые в качестве мест (площадок) накопления твердых коммунальных отходов;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участки территорий, используемые для размещения кладбищ, сооружений инженерной защиты;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участки территорий, занятые сельскими лесами.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4. Благоустройству на территории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также подлежат объекты, расположенные на участках территорий, перечисленных в </w:t>
      </w:r>
      <w:hyperlink r:id="rId8" w:anchor="P23" w:history="1">
        <w:r w:rsidRPr="00BF4754">
          <w:rPr>
            <w:sz w:val="28"/>
            <w:szCs w:val="28"/>
            <w:lang w:eastAsia="ru-RU"/>
          </w:rPr>
          <w:t>пункте 3</w:t>
        </w:r>
      </w:hyperlink>
      <w:r w:rsidRPr="00B13230">
        <w:rPr>
          <w:sz w:val="28"/>
          <w:szCs w:val="28"/>
          <w:lang w:eastAsia="ru-RU"/>
        </w:rPr>
        <w:t xml:space="preserve"> настоящих Правил, в том числе: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зеленые насаждения искусственного и естественного происхождения;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инженерные сети и сооружения в области внешнего состояния и соблюдения чистоты и порядка;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в) оборудование для сбора мусора или отходов производства и потребления;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сельская (уличная) мебель, скамьи, беседки, объекты оборудования детских, спортивных и спортивно-игровых площадок;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уличные общественные туалеты;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з) устройства, обеспечивающие доступ маломобильных групп населения к объектам инфраструктуры;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л) объекты культурного наследия;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н) подземные и надземные переходы.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5. Установка новых объектов на участках территорий, указанных в </w:t>
      </w:r>
      <w:hyperlink r:id="rId9" w:anchor="P23" w:history="1">
        <w:r w:rsidRPr="00BF4754">
          <w:rPr>
            <w:sz w:val="28"/>
            <w:szCs w:val="28"/>
            <w:lang w:eastAsia="ru-RU"/>
          </w:rPr>
          <w:t>пункте 3</w:t>
        </w:r>
      </w:hyperlink>
      <w:r w:rsidRPr="00B13230">
        <w:rPr>
          <w:sz w:val="28"/>
          <w:szCs w:val="28"/>
          <w:lang w:eastAsia="ru-RU"/>
        </w:rPr>
        <w:t xml:space="preserve"> настоящих Правил, осуществляется в соответствии с настоящими Правилами.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6.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7. Администрация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за счет средств бюджета обеспечивают: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</w:t>
      </w:r>
      <w:r w:rsidRPr="00B13230">
        <w:rPr>
          <w:sz w:val="28"/>
          <w:szCs w:val="28"/>
          <w:lang w:eastAsia="ru-RU"/>
        </w:rPr>
        <w:lastRenderedPageBreak/>
        <w:t>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8.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</w:t>
      </w:r>
      <w:r>
        <w:rPr>
          <w:sz w:val="28"/>
          <w:szCs w:val="28"/>
          <w:lang w:eastAsia="ru-RU"/>
        </w:rPr>
        <w:t>становленным законом Краснодарского края</w:t>
      </w:r>
      <w:r w:rsidRPr="00B13230">
        <w:rPr>
          <w:sz w:val="28"/>
          <w:szCs w:val="28"/>
          <w:lang w:eastAsia="ru-RU"/>
        </w:rPr>
        <w:t>, в случаях и порядке, предусмотренными настоящими Правилами.</w:t>
      </w:r>
    </w:p>
    <w:p w:rsidR="00051C0A" w:rsidRPr="00B13230" w:rsidRDefault="00051C0A" w:rsidP="00051C0A">
      <w:pPr>
        <w:ind w:firstLine="709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 Границы прилегающих территорий.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требований, установленных настоящими Правилами.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9.2. Установить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минимальное расстояние – 1 м.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максимальное расстояние – 30 м. 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9.3. Границы прилегающей территории определяются с учетом следующих ограничений: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1D1A32">
        <w:rPr>
          <w:sz w:val="28"/>
          <w:szCs w:val="28"/>
          <w:lang w:eastAsia="ru-RU"/>
        </w:rPr>
        <w:t xml:space="preserve">5) </w:t>
      </w:r>
      <w:r w:rsidR="001D1A32" w:rsidRPr="001D1A32">
        <w:rPr>
          <w:sz w:val="28"/>
          <w:szCs w:val="28"/>
          <w:lang w:eastAsia="ru-RU"/>
        </w:rPr>
        <w:t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программных средств, в произвольной форме и содержит: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кадастровый номер и адрес здания, строения, сооружения, земельного участка, в отношение которого установлены границы прилегающей территории, либо обозначены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изображение границ здания, строения, сооружения, земельного участка, если такой участок образован;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схематическое изображение границ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площадь прилегающей территории.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Схема границ прилегающей территории содержит схематическое изображение и наименование элементов благоустройства, находящихся в границах прилегающей территории, а так же иные сведения и информацию, предусмотренные правилами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ельского поселения. </w:t>
      </w:r>
      <w:r w:rsidRPr="00B13230">
        <w:rPr>
          <w:sz w:val="28"/>
          <w:szCs w:val="28"/>
          <w:lang w:eastAsia="ru-RU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9.5. Подготовка схемы границ прилегающей территории осуществляется в соответствии с настоящими Правилами адми</w:t>
      </w:r>
      <w:r>
        <w:rPr>
          <w:sz w:val="28"/>
          <w:szCs w:val="28"/>
          <w:lang w:eastAsia="ru-RU"/>
        </w:rPr>
        <w:t xml:space="preserve">нистрацией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 Староминского района</w:t>
      </w:r>
      <w:r w:rsidRPr="00B13230">
        <w:rPr>
          <w:sz w:val="28"/>
          <w:szCs w:val="28"/>
          <w:lang w:eastAsia="ru-RU"/>
        </w:rPr>
        <w:t>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9.6. Установление и изменение границ прилегающей территории осуществляются в соответствии с требованиям</w:t>
      </w:r>
      <w:r>
        <w:rPr>
          <w:sz w:val="28"/>
          <w:szCs w:val="28"/>
          <w:lang w:eastAsia="ru-RU"/>
        </w:rPr>
        <w:t xml:space="preserve">и </w:t>
      </w:r>
      <w:r w:rsidRPr="000C3885">
        <w:rPr>
          <w:sz w:val="28"/>
          <w:szCs w:val="28"/>
          <w:lang w:eastAsia="ru-RU"/>
        </w:rPr>
        <w:t>ст</w:t>
      </w:r>
      <w:r>
        <w:rPr>
          <w:sz w:val="28"/>
          <w:szCs w:val="28"/>
          <w:lang w:eastAsia="ru-RU"/>
        </w:rPr>
        <w:t>атьи 45.1</w:t>
      </w:r>
      <w:r w:rsidRPr="000C3885"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Федерального закона от 6 октября 2003 года N 131-ФЗ "Об общих принципах организации местного самоуправления в Российской Федерации" и</w:t>
      </w:r>
      <w:r>
        <w:rPr>
          <w:sz w:val="28"/>
          <w:szCs w:val="28"/>
          <w:lang w:eastAsia="ru-RU"/>
        </w:rPr>
        <w:t xml:space="preserve">  </w:t>
      </w:r>
      <w:r w:rsidRPr="000C3885">
        <w:rPr>
          <w:sz w:val="28"/>
          <w:szCs w:val="28"/>
          <w:lang w:eastAsia="ru-RU"/>
        </w:rPr>
        <w:t xml:space="preserve">   статьи 5.1</w:t>
      </w:r>
      <w:r>
        <w:rPr>
          <w:sz w:val="28"/>
          <w:szCs w:val="28"/>
          <w:u w:val="single"/>
          <w:lang w:eastAsia="ru-RU"/>
        </w:rPr>
        <w:t xml:space="preserve">  </w:t>
      </w:r>
      <w:r w:rsidRPr="00B13230">
        <w:rPr>
          <w:sz w:val="28"/>
          <w:szCs w:val="28"/>
          <w:lang w:eastAsia="ru-RU"/>
        </w:rPr>
        <w:t>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Схема границ прилегающих террит</w:t>
      </w:r>
      <w:r>
        <w:rPr>
          <w:sz w:val="28"/>
          <w:szCs w:val="28"/>
          <w:lang w:eastAsia="ru-RU"/>
        </w:rPr>
        <w:t>орий утверждается Советом</w:t>
      </w:r>
      <w:r w:rsidRPr="00B13230">
        <w:rPr>
          <w:sz w:val="28"/>
          <w:szCs w:val="28"/>
          <w:lang w:eastAsia="ru-RU"/>
        </w:rPr>
        <w:t xml:space="preserve">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 w:rsidRPr="00B13230">
        <w:rPr>
          <w:sz w:val="28"/>
          <w:szCs w:val="28"/>
          <w:lang w:eastAsia="ru-RU"/>
        </w:rPr>
        <w:t>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9.7.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</w:t>
      </w:r>
      <w:r>
        <w:rPr>
          <w:sz w:val="28"/>
          <w:szCs w:val="28"/>
          <w:lang w:eastAsia="ru-RU"/>
        </w:rPr>
        <w:t>а официальном сайте</w:t>
      </w:r>
      <w:r w:rsidRPr="00B13230">
        <w:rPr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051C0A" w:rsidRPr="00B13230" w:rsidRDefault="00051C0A" w:rsidP="00051C0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B13230">
        <w:rPr>
          <w:sz w:val="28"/>
          <w:szCs w:val="28"/>
          <w:lang w:eastAsia="ru-RU"/>
        </w:rPr>
        <w:t xml:space="preserve">10. Жители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могут принимать участие в проведении мероприятий по благоустройству в порядке, установленном законодательством.</w:t>
      </w:r>
    </w:p>
    <w:p w:rsidR="00051C0A" w:rsidRPr="00BF6341" w:rsidRDefault="00051C0A" w:rsidP="00051C0A">
      <w:pPr>
        <w:widowControl w:val="0"/>
        <w:autoSpaceDE w:val="0"/>
        <w:ind w:left="-30" w:hanging="9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</w:t>
      </w:r>
      <w:r w:rsidRPr="00B13230">
        <w:rPr>
          <w:sz w:val="28"/>
          <w:szCs w:val="28"/>
          <w:lang w:eastAsia="ru-RU"/>
        </w:rPr>
        <w:t>11. Содержание домашних животных осуществляется в соответствии с правилами и нормами, установленными федеральным законодательством, зак</w:t>
      </w:r>
      <w:r w:rsidRPr="00BF6341">
        <w:rPr>
          <w:sz w:val="28"/>
          <w:szCs w:val="28"/>
          <w:lang w:eastAsia="ru-RU"/>
        </w:rPr>
        <w:t>онодательством Краснодарского края</w:t>
      </w:r>
      <w:r w:rsidRPr="00B13230">
        <w:rPr>
          <w:sz w:val="28"/>
          <w:szCs w:val="28"/>
          <w:lang w:eastAsia="ru-RU"/>
        </w:rPr>
        <w:t xml:space="preserve"> и правовыми актами органов местного самоуправления</w:t>
      </w:r>
      <w:r>
        <w:rPr>
          <w:sz w:val="28"/>
          <w:szCs w:val="28"/>
          <w:lang w:eastAsia="ru-RU"/>
        </w:rPr>
        <w:t>:</w:t>
      </w:r>
    </w:p>
    <w:p w:rsidR="00051C0A" w:rsidRPr="00BF6341" w:rsidRDefault="00051C0A" w:rsidP="00051C0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6341">
        <w:rPr>
          <w:sz w:val="28"/>
          <w:szCs w:val="28"/>
        </w:rPr>
        <w:t>.1. Запрещается выгул, бесконтрольный прогон коров, лошадей и других животных на территории населенных пунктов (на улицах, в местах отдыха, общего пользования, на детских и спортивных площадках, школьных дворах и т.д.). Животные обязательно должны иметь на шее номерные знаки учета (жетоны), выдаваемые владельцам животных ветеринарными службами.</w:t>
      </w:r>
      <w:r w:rsidR="00C9796B">
        <w:rPr>
          <w:sz w:val="28"/>
          <w:szCs w:val="28"/>
        </w:rPr>
        <w:t xml:space="preserve"> </w:t>
      </w:r>
      <w:r w:rsidRPr="00BF6341">
        <w:rPr>
          <w:sz w:val="28"/>
          <w:szCs w:val="28"/>
        </w:rPr>
        <w:t>Провод животных до места пастбища по территории населенных пунктов разрешается только с сопровождающими лицами. Выпас животных разрешен только за чертой населенных пунктов либо на специально отведенных для этого пастбищах.</w:t>
      </w:r>
    </w:p>
    <w:p w:rsidR="00051C0A" w:rsidRPr="00BF6341" w:rsidRDefault="00051C0A" w:rsidP="00051C0A">
      <w:pPr>
        <w:widowControl w:val="0"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Pr="00BF6341">
        <w:rPr>
          <w:sz w:val="28"/>
          <w:szCs w:val="28"/>
        </w:rPr>
        <w:t>.2. Расстояние от хозяйственных построек для скота и птицы до шахтных колодцев должно быть не менее 20 м, до детских, лечебно-профилактических учреждений, школ, объектов питания и мест массового отдыха населения должно быть не менее 50 м.</w:t>
      </w:r>
    </w:p>
    <w:p w:rsidR="00051C0A" w:rsidRPr="00BF6341" w:rsidRDefault="00051C0A" w:rsidP="00051C0A">
      <w:pPr>
        <w:widowControl w:val="0"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BF6341">
        <w:rPr>
          <w:sz w:val="28"/>
          <w:szCs w:val="28"/>
        </w:rPr>
        <w:t>.3. Расстояние от. помещений (сооружений) для содержания и разведения животных до жилых домов:</w:t>
      </w:r>
    </w:p>
    <w:tbl>
      <w:tblPr>
        <w:tblW w:w="98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45"/>
        <w:gridCol w:w="1230"/>
        <w:gridCol w:w="1170"/>
        <w:gridCol w:w="1170"/>
        <w:gridCol w:w="1170"/>
        <w:gridCol w:w="1170"/>
        <w:gridCol w:w="1170"/>
        <w:gridCol w:w="1180"/>
      </w:tblGrid>
      <w:tr w:rsidR="00051C0A" w:rsidRPr="00BF6341" w:rsidTr="00C9796B"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Нормативный разрыв</w:t>
            </w:r>
          </w:p>
        </w:tc>
        <w:tc>
          <w:tcPr>
            <w:tcW w:w="8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Поголовье шт.</w:t>
            </w:r>
          </w:p>
        </w:tc>
      </w:tr>
      <w:tr w:rsidR="00051C0A" w:rsidRPr="00BF6341" w:rsidTr="00C9796B">
        <w:tc>
          <w:tcPr>
            <w:tcW w:w="1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1C0A" w:rsidRPr="00BF6341" w:rsidRDefault="00051C0A" w:rsidP="00C979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свиньи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коровы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овцы,  козы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кролики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птица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лошади</w:t>
            </w:r>
            <w:r w:rsidRPr="00BF6341">
              <w:rPr>
                <w:sz w:val="28"/>
                <w:szCs w:val="28"/>
              </w:rPr>
              <w:tab/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widowControl w:val="0"/>
              <w:autoSpaceDE w:val="0"/>
              <w:snapToGrid w:val="0"/>
              <w:ind w:left="-30" w:hanging="9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нутрии</w:t>
            </w:r>
          </w:p>
        </w:tc>
      </w:tr>
      <w:tr w:rsidR="00051C0A" w:rsidRPr="00BF6341" w:rsidTr="00C9796B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10 м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До10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До10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До30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До5 </w:t>
            </w:r>
          </w:p>
        </w:tc>
      </w:tr>
      <w:tr w:rsidR="00051C0A" w:rsidRPr="00BF6341" w:rsidTr="00C9796B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20м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 8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До 8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20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45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8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8</w:t>
            </w:r>
          </w:p>
        </w:tc>
      </w:tr>
      <w:tr w:rsidR="00051C0A" w:rsidRPr="00BF6341" w:rsidTr="00C9796B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 xml:space="preserve">30м 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20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30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60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10</w:t>
            </w:r>
          </w:p>
        </w:tc>
      </w:tr>
      <w:tr w:rsidR="00051C0A" w:rsidRPr="00BF6341" w:rsidTr="00C9796B"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40м</w:t>
            </w:r>
          </w:p>
        </w:tc>
        <w:tc>
          <w:tcPr>
            <w:tcW w:w="1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25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40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75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C0A" w:rsidRPr="00BF6341" w:rsidRDefault="00051C0A" w:rsidP="00C9796B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 w:rsidRPr="00BF6341">
              <w:rPr>
                <w:sz w:val="28"/>
                <w:szCs w:val="28"/>
              </w:rPr>
              <w:t>До 15</w:t>
            </w:r>
          </w:p>
        </w:tc>
      </w:tr>
    </w:tbl>
    <w:p w:rsidR="00051C0A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lastRenderedPageBreak/>
        <w:t>Указанные нормы устанавливаются от поме</w:t>
      </w:r>
      <w:r>
        <w:rPr>
          <w:sz w:val="28"/>
          <w:szCs w:val="28"/>
        </w:rPr>
        <w:t>щений для содержания, животных,</w:t>
      </w:r>
    </w:p>
    <w:p w:rsidR="00051C0A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площадок сбора, хранения, вывоза, помет</w:t>
      </w:r>
      <w:r>
        <w:rPr>
          <w:sz w:val="28"/>
          <w:szCs w:val="28"/>
        </w:rPr>
        <w:t>а, жижесборников, кормокухонь и</w:t>
      </w:r>
    </w:p>
    <w:p w:rsidR="00051C0A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 xml:space="preserve">могут изменяться в зависимости от рельефа </w:t>
      </w:r>
      <w:r>
        <w:rPr>
          <w:sz w:val="28"/>
          <w:szCs w:val="28"/>
        </w:rPr>
        <w:t>местности, розы ветров и других</w:t>
      </w:r>
    </w:p>
    <w:p w:rsidR="00051C0A" w:rsidRPr="00BF6341" w:rsidRDefault="00051C0A" w:rsidP="00051C0A">
      <w:pPr>
        <w:widowControl w:val="0"/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факторов.</w:t>
      </w:r>
    </w:p>
    <w:p w:rsidR="00051C0A" w:rsidRPr="00BF6341" w:rsidRDefault="00051C0A" w:rsidP="00051C0A">
      <w:pPr>
        <w:widowControl w:val="0"/>
        <w:autoSpaceDE w:val="0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6341">
        <w:rPr>
          <w:sz w:val="28"/>
          <w:szCs w:val="28"/>
        </w:rPr>
        <w:t>.4. Разрыв от жилых общественных зданий до помещений содержания голубей устанавливаются не менее 50 м. Содержание пушных зверей, птиц, пчел осуществляется  при соблюдении ветеренарно-санитарных, санитарно-гигиенических правил.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BF6341">
        <w:rPr>
          <w:sz w:val="28"/>
          <w:szCs w:val="28"/>
        </w:rPr>
        <w:t>Не допускается складирование н</w:t>
      </w:r>
      <w:r>
        <w:rPr>
          <w:sz w:val="28"/>
          <w:szCs w:val="28"/>
        </w:rPr>
        <w:t>авоза на приусадебных участках,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 xml:space="preserve">дворовых территориях, территориях, </w:t>
      </w:r>
      <w:r>
        <w:rPr>
          <w:sz w:val="28"/>
          <w:szCs w:val="28"/>
        </w:rPr>
        <w:t>прилегающих к жилым домам и др.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Обезвреживание навоза и помета в ча</w:t>
      </w:r>
      <w:r>
        <w:rPr>
          <w:sz w:val="28"/>
          <w:szCs w:val="28"/>
        </w:rPr>
        <w:t>стном секторе осуществляется, в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основном, методом компостирования. В слу</w:t>
      </w:r>
      <w:r>
        <w:rPr>
          <w:sz w:val="28"/>
          <w:szCs w:val="28"/>
        </w:rPr>
        <w:t>чае невозможности использования</w:t>
      </w:r>
    </w:p>
    <w:p w:rsidR="00051C0A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на приусадебных участках всего объема ко</w:t>
      </w:r>
      <w:r>
        <w:rPr>
          <w:sz w:val="28"/>
          <w:szCs w:val="28"/>
        </w:rPr>
        <w:t>мпоста владельцам скота и птицы</w:t>
      </w:r>
    </w:p>
    <w:p w:rsidR="00051C0A" w:rsidRPr="00BF6341" w:rsidRDefault="00051C0A" w:rsidP="00051C0A">
      <w:pPr>
        <w:widowControl w:val="0"/>
        <w:tabs>
          <w:tab w:val="left" w:pos="1276"/>
        </w:tabs>
        <w:autoSpaceDE w:val="0"/>
        <w:ind w:left="9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следует заключать коллективные договоры с ближай</w:t>
      </w:r>
      <w:r>
        <w:rPr>
          <w:sz w:val="28"/>
          <w:szCs w:val="28"/>
        </w:rPr>
        <w:t xml:space="preserve">шими </w:t>
      </w:r>
      <w:r w:rsidRPr="00BF6341">
        <w:rPr>
          <w:sz w:val="28"/>
          <w:szCs w:val="28"/>
        </w:rPr>
        <w:t>сельхозпредприятиями на вывоз отходов на поля.</w:t>
      </w:r>
    </w:p>
    <w:p w:rsidR="00051C0A" w:rsidRDefault="00051C0A" w:rsidP="00051C0A">
      <w:pPr>
        <w:widowControl w:val="0"/>
        <w:autoSpaceDE w:val="0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6341">
        <w:rPr>
          <w:sz w:val="28"/>
          <w:szCs w:val="28"/>
        </w:rPr>
        <w:t xml:space="preserve">.6.  Запрещается сбор навоза, помета, павших животных и птицы в контейнеры для ТБО, а также их выбрасывание на территории </w:t>
      </w:r>
      <w:r w:rsidR="004A73B5">
        <w:rPr>
          <w:sz w:val="28"/>
          <w:szCs w:val="28"/>
        </w:rPr>
        <w:t>Канеловского</w:t>
      </w:r>
      <w:r w:rsidRPr="00BF6341">
        <w:rPr>
          <w:sz w:val="28"/>
          <w:szCs w:val="28"/>
        </w:rPr>
        <w:t xml:space="preserve"> сельского поселения Староминского района.</w:t>
      </w:r>
    </w:p>
    <w:p w:rsidR="00051C0A" w:rsidRPr="00BF6341" w:rsidRDefault="00051C0A" w:rsidP="00051C0A">
      <w:pPr>
        <w:widowControl w:val="0"/>
        <w:autoSpaceDE w:val="0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6341">
        <w:rPr>
          <w:sz w:val="28"/>
          <w:szCs w:val="28"/>
        </w:rPr>
        <w:t>.7. Управляющей компании либо собственникам помещений в многоквартирном доме необходимо систематически производить очистку чердачного помещения от птичьего помета.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BF6341">
        <w:rPr>
          <w:sz w:val="28"/>
          <w:szCs w:val="28"/>
        </w:rPr>
        <w:t>.8. В целях предупреждения распространения инфекционных и инвазионных заболеваний, общих для человека и животных, обеспечения порядка и спокойствия населения, в соответствии с действующим законодательством установить следующие требования по содержанию собак и кошек на территории поселения: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 запрещается содержать собак и кошек в местах общего пользования жилых домов (лестничных клетках, чердаках, подвалах, коридорах и т.д.);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-в частных домовладениях собаки должны содержаться в вольерах либо на привязи на расстоянии не менее 10м. от окон жилого дома, расположенного на соседнем земельном участке, и не менее 2-х метров от забора при вытянутой цепи;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 собаки должны выводиться за пределы домовладения на поводке и в наморднике;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-нельзя допускать собак  и кошек на детские площадки, в магазины и другие места общего пользования;</w:t>
      </w:r>
    </w:p>
    <w:p w:rsidR="00051C0A" w:rsidRPr="00BF6341" w:rsidRDefault="00051C0A" w:rsidP="00051C0A">
      <w:pPr>
        <w:autoSpaceDE w:val="0"/>
        <w:ind w:left="-30" w:hanging="9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>- трупы собак и кошек должны быть переданы владельцем  в специализированную организацию, имеющую право утилизации биологических отходов;</w:t>
      </w:r>
    </w:p>
    <w:p w:rsidR="00051C0A" w:rsidRPr="00BF6341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 xml:space="preserve">- может производиться отлов безнадзорных собак, независимо от породы и назначения, в том числе и имеющих ошейник, находящихся на улицах и иных общественных местах без сопровождения лица (кроме случаев, когда владелец временно оставил собаку на привязи у входа в магазин, аптеку и т.д. </w:t>
      </w:r>
      <w:r w:rsidRPr="00BF6341">
        <w:rPr>
          <w:sz w:val="28"/>
          <w:szCs w:val="28"/>
        </w:rPr>
        <w:lastRenderedPageBreak/>
        <w:t xml:space="preserve">и находится в пределах возможности осуществления контроля и надзора за оставленным животным), а также безнадзорных кошек, обитающих на территории поселения. допустимо только за счет доходов местного бюджета. </w:t>
      </w:r>
    </w:p>
    <w:p w:rsidR="00051C0A" w:rsidRPr="00BF6341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F6341">
        <w:rPr>
          <w:sz w:val="28"/>
          <w:szCs w:val="28"/>
        </w:rPr>
        <w:t xml:space="preserve">      При обращении с домашними животными, владельцы домашних животных, в соответствии с законодательством в сфере содержания и защиты домашних животных, обязаны: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1) обеспечивать безопасность людей от воздействия домашних животных, а также спокойствие и тишину для окружающих;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2) соблюдать нормативные правовые акты Краснодарского края, санитарно-гигиенические и ветеринарные правила содержания домашних животных;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3) сообщать в органы ветеринарного надзора о случаях нападения домашних животных на человека, их массового заболевания, необычного поведения или падежа;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4) выполнять предписания должностных лиц органов государственного ветеринарного и санитарно-эпидемиологического надзора, в том числе в части проведения вакцинации против инфекционных болезней, противопаразитарных обработок, а также предоставления домашних животных и мест их содержания для ветеринарного осмотра, диагностических исследований и наложения карантина или ограничительных мероприятий;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5) не допускать контакта больных домашних животных и животных, находящихся в карантинной зоне, со здоровыми животными;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6) убирать за своими домашними животными экскременты, включая территорию подъездов, лестничных клеток, лифтов, детских площадок, пешеходных дорожек, тротуаров, дворов жилых домов, улиц, придомовых площадей, газонов;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7) сообщать незамедлительно (в течение суток) в ветеринарные учреждения и учреждения здравоохранения об укусах человека или животного и доставлять домашнее животное, нанесшее укус, в ближайшее государственное ветеринарное учреждение для осмотра и десятидневного карантина;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8) информировать в течение семи рабочий дней государственную ветеринарную службу по месту постоянного проживания о приобретении, продаже, пропаже, гибели, перемене места жительства или сдаче в приют собаки, кошки;</w:t>
      </w:r>
    </w:p>
    <w:p w:rsidR="00051C0A" w:rsidRPr="00E8498E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9) принимать меры по предотвращению появления нежелательного потомства у домашних животных путем применения временной изоляции, контрацептивных средств, стерилизации (кастрации);</w:t>
      </w:r>
    </w:p>
    <w:p w:rsidR="00051C0A" w:rsidRPr="00B13230" w:rsidRDefault="00051C0A" w:rsidP="00051C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8498E">
        <w:rPr>
          <w:sz w:val="28"/>
          <w:szCs w:val="28"/>
        </w:rPr>
        <w:t>10) осуществлять захоронение трупов домашних животных в специально отведенных местах (скотомогильниках, биотермических ямах).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B13230">
        <w:rPr>
          <w:sz w:val="28"/>
          <w:szCs w:val="28"/>
          <w:lang w:eastAsia="ru-RU"/>
        </w:rPr>
        <w:t xml:space="preserve">12. На территории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запрещается: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</w:t>
      </w:r>
      <w:r w:rsidRPr="00B13230">
        <w:rPr>
          <w:sz w:val="28"/>
          <w:szCs w:val="28"/>
          <w:lang w:eastAsia="ru-RU"/>
        </w:rPr>
        <w:t>) сорить на улицах, площадях, на пляжах и в других общественных местах;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12.2</w:t>
      </w:r>
      <w:r w:rsidRPr="00B13230">
        <w:rPr>
          <w:sz w:val="28"/>
          <w:szCs w:val="28"/>
          <w:lang w:eastAsia="ru-RU"/>
        </w:rPr>
        <w:t>) производить сброс на территорию муниципального образования неочищенных сточных вод;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12.3</w:t>
      </w:r>
      <w:r w:rsidRPr="00B13230">
        <w:rPr>
          <w:sz w:val="28"/>
          <w:szCs w:val="28"/>
          <w:lang w:eastAsia="ru-RU"/>
        </w:rPr>
        <w:t>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12.4</w:t>
      </w:r>
      <w:r w:rsidRPr="00B13230">
        <w:rPr>
          <w:sz w:val="28"/>
          <w:szCs w:val="28"/>
          <w:lang w:eastAsia="ru-RU"/>
        </w:rPr>
        <w:t>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12.5</w:t>
      </w:r>
      <w:r w:rsidRPr="00B13230">
        <w:rPr>
          <w:sz w:val="28"/>
          <w:szCs w:val="28"/>
          <w:lang w:eastAsia="ru-RU"/>
        </w:rPr>
        <w:t>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12.6</w:t>
      </w:r>
      <w:r w:rsidRPr="00B13230">
        <w:rPr>
          <w:sz w:val="28"/>
          <w:szCs w:val="28"/>
          <w:lang w:eastAsia="ru-RU"/>
        </w:rPr>
        <w:t>) вывозить и склад</w:t>
      </w:r>
      <w:r w:rsidR="00A30414">
        <w:rPr>
          <w:sz w:val="28"/>
          <w:szCs w:val="28"/>
          <w:lang w:eastAsia="ru-RU"/>
        </w:rPr>
        <w:t>ировать твердые и жидкие комм</w:t>
      </w:r>
      <w:r w:rsidRPr="00AC28AA">
        <w:rPr>
          <w:sz w:val="28"/>
          <w:szCs w:val="28"/>
          <w:lang w:eastAsia="ru-RU"/>
        </w:rPr>
        <w:t xml:space="preserve">унальные </w:t>
      </w:r>
      <w:r w:rsidRPr="00B13230">
        <w:rPr>
          <w:sz w:val="28"/>
          <w:szCs w:val="28"/>
          <w:lang w:eastAsia="ru-RU"/>
        </w:rPr>
        <w:t xml:space="preserve">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12.7</w:t>
      </w:r>
      <w:r w:rsidRPr="00B13230">
        <w:rPr>
          <w:sz w:val="28"/>
          <w:szCs w:val="28"/>
          <w:lang w:eastAsia="ru-RU"/>
        </w:rPr>
        <w:t>) откачивать воду на проезжую часть дорог и тротуары при производстве строительных и ремонтных работ;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12.8</w:t>
      </w:r>
      <w:r w:rsidRPr="00B13230">
        <w:rPr>
          <w:sz w:val="28"/>
          <w:szCs w:val="28"/>
          <w:lang w:eastAsia="ru-RU"/>
        </w:rPr>
        <w:t>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12.9</w:t>
      </w:r>
      <w:r w:rsidRPr="00B13230">
        <w:rPr>
          <w:sz w:val="28"/>
          <w:szCs w:val="28"/>
          <w:lang w:eastAsia="ru-RU"/>
        </w:rPr>
        <w:t>) сжигать мусор, листья, обрезки деревьев в контейнерах;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12.10</w:t>
      </w:r>
      <w:r w:rsidRPr="00B13230">
        <w:rPr>
          <w:sz w:val="28"/>
          <w:szCs w:val="28"/>
          <w:lang w:eastAsia="ru-RU"/>
        </w:rPr>
        <w:t>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12.11</w:t>
      </w:r>
      <w:r w:rsidRPr="00B13230">
        <w:rPr>
          <w:sz w:val="28"/>
          <w:szCs w:val="28"/>
          <w:lang w:eastAsia="ru-RU"/>
        </w:rPr>
        <w:t>) производить самовольную вырубку деревьев, кустарников;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12.12</w:t>
      </w:r>
      <w:r w:rsidRPr="00B13230">
        <w:rPr>
          <w:sz w:val="28"/>
          <w:szCs w:val="28"/>
          <w:lang w:eastAsia="ru-RU"/>
        </w:rPr>
        <w:t>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12.13</w:t>
      </w:r>
      <w:r w:rsidRPr="00B13230">
        <w:rPr>
          <w:sz w:val="28"/>
          <w:szCs w:val="28"/>
          <w:lang w:eastAsia="ru-RU"/>
        </w:rPr>
        <w:t>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12.14</w:t>
      </w:r>
      <w:r w:rsidRPr="00B13230">
        <w:rPr>
          <w:sz w:val="28"/>
          <w:szCs w:val="28"/>
          <w:lang w:eastAsia="ru-RU"/>
        </w:rPr>
        <w:t>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12.15)</w:t>
      </w:r>
      <w:r w:rsidRPr="00B13230">
        <w:rPr>
          <w:sz w:val="28"/>
          <w:szCs w:val="28"/>
          <w:lang w:eastAsia="ru-RU"/>
        </w:rPr>
        <w:t xml:space="preserve">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12.16</w:t>
      </w:r>
      <w:r w:rsidRPr="00B13230">
        <w:rPr>
          <w:sz w:val="28"/>
          <w:szCs w:val="28"/>
          <w:lang w:eastAsia="ru-RU"/>
        </w:rPr>
        <w:t>) ходить по газонам и клумбам, разрушать клумбы, срывать цветы, наносить повреждения деревьям и кустарникам;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12.17</w:t>
      </w:r>
      <w:r w:rsidRPr="00B13230">
        <w:rPr>
          <w:sz w:val="28"/>
          <w:szCs w:val="28"/>
          <w:lang w:eastAsia="ru-RU"/>
        </w:rPr>
        <w:t>) размещать на газонах временные (сезонные) объекты (торговые киоски, летние кафе, аттракционы и прочие объекты);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12.18</w:t>
      </w:r>
      <w:r w:rsidRPr="00B13230">
        <w:rPr>
          <w:sz w:val="28"/>
          <w:szCs w:val="28"/>
          <w:lang w:eastAsia="ru-RU"/>
        </w:rPr>
        <w:t>) производить размещение уличного смета, грунта на газоны и цветники;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12.19</w:t>
      </w:r>
      <w:r w:rsidRPr="00B13230">
        <w:rPr>
          <w:sz w:val="28"/>
          <w:szCs w:val="28"/>
          <w:lang w:eastAsia="ru-RU"/>
        </w:rPr>
        <w:t>) заезжать на всех видах транспорта на газоны и другие участки с зелеными насаждениями и осуществлять на них стоянку;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12.20</w:t>
      </w:r>
      <w:r w:rsidRPr="00B13230">
        <w:rPr>
          <w:sz w:val="28"/>
          <w:szCs w:val="28"/>
          <w:lang w:eastAsia="ru-RU"/>
        </w:rPr>
        <w:t>)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12.21</w:t>
      </w:r>
      <w:r w:rsidRPr="00B13230">
        <w:rPr>
          <w:sz w:val="28"/>
          <w:szCs w:val="28"/>
          <w:lang w:eastAsia="ru-RU"/>
        </w:rPr>
        <w:t>) производить самовольную установку временных (сезонных) объектов.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13. Уборка улиц и дорог на территории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производится регулярно, в следующем порядке: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B13230">
        <w:rPr>
          <w:sz w:val="28"/>
          <w:szCs w:val="28"/>
          <w:lang w:eastAsia="ru-RU"/>
        </w:rPr>
        <w:t>14. Придомовые территории, внутридворовые проезды и тротуары, места массового посещения на территории населенных пунктов ежедневно подметаются от смета, пыли и мелкого бытового мусора.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Обследование смотровых и дождеприемных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16.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Прилегающая к инженерным коммуникациям территория должна содержаться в чистоте.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17. Не допускается подтопление дорог, улиц, внутриквартальных, внутридворовых и иных территорий, исключающее движение пешеходов и транспорта.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18.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Складирование отходов асфальтобетона на газонах или участках с зелеными насаждениями запрещается.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19. Несанкционированное проведение земляных работ в соответствии с законодательством не допускается.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20. Прокладка и переустройство подземных коммуникаций на улицах городских и сельских поселений, городских округов,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21.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22.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051C0A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23. В случае, если в собственности, хозяйственном ведении или оперативном управлении юридических или физических лиц находятся </w:t>
      </w:r>
      <w:r w:rsidRPr="00B13230">
        <w:rPr>
          <w:sz w:val="28"/>
          <w:szCs w:val="28"/>
          <w:lang w:eastAsia="ru-RU"/>
        </w:rPr>
        <w:lastRenderedPageBreak/>
        <w:t>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</w:t>
      </w:r>
      <w:r>
        <w:rPr>
          <w:sz w:val="28"/>
          <w:szCs w:val="28"/>
          <w:lang w:eastAsia="ru-RU"/>
        </w:rPr>
        <w:t>:</w:t>
      </w:r>
      <w:r w:rsidRPr="00B13230">
        <w:rPr>
          <w:sz w:val="28"/>
          <w:szCs w:val="28"/>
          <w:lang w:eastAsia="ru-RU"/>
        </w:rPr>
        <w:t xml:space="preserve"> - от наледи и сосулек, соразмерно со своей долей в праве собственности, арендаторы объектов капитального строительства</w:t>
      </w:r>
      <w:r>
        <w:rPr>
          <w:sz w:val="28"/>
          <w:szCs w:val="28"/>
          <w:lang w:eastAsia="ru-RU"/>
        </w:rPr>
        <w:t>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в соответствии с условиями договора аренды.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24.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Обязанность по содержанию ограждений в соответствии с требованиями законодательства возлагается на собственников.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25. Здания и иные сооружения должны быть оборудованы адресными реквизитами.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Адресные реквизиты изготавливаются по форме, определяемой органами местного самоуправления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сельского поселения, и устанавливаются собственниками зданий и сооружений.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26. Территория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подлежит освещению в темное время суток.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Включение и отключение устройств наружного освещения осуществляется в соответствии с утвержденным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графиком, а приборов декоративного светового или праздничного оформления - по решению владельцев.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051C0A" w:rsidRPr="00B13230" w:rsidRDefault="00051C0A" w:rsidP="00051C0A">
      <w:pPr>
        <w:ind w:firstLine="993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27.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Места для установки средств размещения информации определяются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 </w:t>
      </w:r>
      <w:r w:rsidRPr="00B13230">
        <w:rPr>
          <w:sz w:val="28"/>
          <w:szCs w:val="28"/>
          <w:lang w:eastAsia="ru-RU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</w:t>
      </w:r>
      <w:r w:rsidRPr="00B13230">
        <w:rPr>
          <w:sz w:val="28"/>
          <w:szCs w:val="28"/>
          <w:lang w:eastAsia="ru-RU"/>
        </w:rPr>
        <w:lastRenderedPageBreak/>
        <w:t>без необходимых разрешений и согласований.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28.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10" w:history="1">
        <w:r w:rsidRPr="00FA51EB">
          <w:rPr>
            <w:sz w:val="28"/>
            <w:szCs w:val="28"/>
            <w:lang w:eastAsia="ru-RU"/>
          </w:rPr>
          <w:t>частью 5.8 статьи 19</w:t>
        </w:r>
      </w:hyperlink>
      <w:r w:rsidRPr="00B13230">
        <w:rPr>
          <w:sz w:val="28"/>
          <w:szCs w:val="28"/>
          <w:lang w:eastAsia="ru-RU"/>
        </w:rPr>
        <w:t xml:space="preserve"> Федерального закона от 13 марта 2006 года N 38-ФЗ "О рекламе".</w:t>
      </w:r>
    </w:p>
    <w:p w:rsidR="00051C0A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29.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29.1 </w:t>
      </w:r>
      <w:r w:rsidRPr="00B13230">
        <w:rPr>
          <w:sz w:val="28"/>
          <w:szCs w:val="28"/>
          <w:lang w:eastAsia="ru-RU"/>
        </w:rPr>
        <w:t>Не допускается наличие внешних повреждений информационного поля рекламной конструкции.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Организации, эксплуатирующие световые рекламы и вывески, обеспечивают своевременную замену перегоревших газосветовых трубок и электроламп. Вывески и реклама не должны перекрывать архитектурные элементы зданий (оконные проемы, колонны, орнамент и прочие).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29.2</w:t>
      </w:r>
      <w:r w:rsidRPr="00B13230">
        <w:rPr>
          <w:sz w:val="28"/>
          <w:szCs w:val="28"/>
          <w:lang w:eastAsia="ru-RU"/>
        </w:rPr>
        <w:t xml:space="preserve">. На территории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 </w:t>
      </w:r>
      <w:r w:rsidRPr="00B13230">
        <w:rPr>
          <w:sz w:val="28"/>
          <w:szCs w:val="28"/>
          <w:lang w:eastAsia="ru-RU"/>
        </w:rPr>
        <w:t>размещаются следующие информационные конструкции: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указатели наименований улиц,</w:t>
      </w:r>
      <w:r>
        <w:rPr>
          <w:sz w:val="28"/>
          <w:szCs w:val="28"/>
          <w:lang w:eastAsia="ru-RU"/>
        </w:rPr>
        <w:t xml:space="preserve"> площадей, проездов, переулков</w:t>
      </w:r>
      <w:r w:rsidRPr="00B13230">
        <w:rPr>
          <w:sz w:val="28"/>
          <w:szCs w:val="28"/>
          <w:lang w:eastAsia="ru-RU"/>
        </w:rPr>
        <w:t>, скверов,</w:t>
      </w:r>
      <w:r>
        <w:rPr>
          <w:sz w:val="28"/>
          <w:szCs w:val="28"/>
          <w:lang w:eastAsia="ru-RU"/>
        </w:rPr>
        <w:t xml:space="preserve">  аллей</w:t>
      </w:r>
      <w:r w:rsidRPr="00B13230">
        <w:rPr>
          <w:sz w:val="28"/>
          <w:szCs w:val="28"/>
          <w:lang w:eastAsia="ru-RU"/>
        </w:rPr>
        <w:t>, указатели номеров домов;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указатели маршрутов (схемы) движения и расписания</w:t>
      </w:r>
      <w:r w:rsidRPr="00AC28AA">
        <w:rPr>
          <w:sz w:val="28"/>
          <w:szCs w:val="28"/>
          <w:lang w:eastAsia="ru-RU"/>
        </w:rPr>
        <w:t xml:space="preserve"> автомобильного транспорта и </w:t>
      </w:r>
      <w:r w:rsidRPr="00B13230">
        <w:rPr>
          <w:sz w:val="28"/>
          <w:szCs w:val="28"/>
          <w:lang w:eastAsia="ru-RU"/>
        </w:rPr>
        <w:t xml:space="preserve"> транспорта, осуществляющего регулярные перевозки пассажиров;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</w:t>
      </w:r>
      <w:r w:rsidRPr="00B13230">
        <w:rPr>
          <w:sz w:val="28"/>
          <w:szCs w:val="28"/>
          <w:lang w:eastAsia="ru-RU"/>
        </w:rPr>
        <w:lastRenderedPageBreak/>
        <w:t>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е) иные информационные конструкции, которые определяются правилами благоустройства территории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29.3</w:t>
      </w:r>
      <w:r w:rsidRPr="00B13230">
        <w:rPr>
          <w:sz w:val="28"/>
          <w:szCs w:val="28"/>
          <w:lang w:eastAsia="ru-RU"/>
        </w:rPr>
        <w:t xml:space="preserve">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 </w:t>
      </w:r>
      <w:r w:rsidRPr="00B13230">
        <w:rPr>
          <w:sz w:val="28"/>
          <w:szCs w:val="28"/>
          <w:lang w:eastAsia="ru-RU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29.4</w:t>
      </w:r>
      <w:r w:rsidRPr="00B13230">
        <w:rPr>
          <w:sz w:val="28"/>
          <w:szCs w:val="28"/>
          <w:lang w:eastAsia="ru-RU"/>
        </w:rPr>
        <w:t>. Информационные конструкции размещаются: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г) в иных местах, определенных правилами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29.5</w:t>
      </w:r>
      <w:r w:rsidRPr="00B13230">
        <w:rPr>
          <w:sz w:val="28"/>
          <w:szCs w:val="28"/>
          <w:lang w:eastAsia="ru-RU"/>
        </w:rPr>
        <w:t>. При размещении информационных конструкций на зданиях, строениях и сооружениях не допускается: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нарушение требований к местам размещения информационных конструкций;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нарушение вертикального порядка расположения букв на информационном поле информационной конструкции;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использование в текстах (надписях), размещаемых на информационных конструкциях, указанных в </w:t>
      </w:r>
      <w:hyperlink r:id="rId11" w:anchor="P123" w:history="1">
        <w:r w:rsidRPr="00B65A21">
          <w:rPr>
            <w:sz w:val="28"/>
            <w:szCs w:val="28"/>
            <w:lang w:eastAsia="ru-RU"/>
          </w:rPr>
          <w:t>подпункте "г" пункта 29.1</w:t>
        </w:r>
      </w:hyperlink>
      <w:r w:rsidRPr="00B13230">
        <w:rPr>
          <w:sz w:val="28"/>
          <w:szCs w:val="28"/>
          <w:lang w:eastAsia="ru-RU"/>
        </w:rPr>
        <w:t xml:space="preserve"> настоящих Правил, товарных знаков и знаков обслуживания, в том числе на иностранных </w:t>
      </w:r>
      <w:r w:rsidRPr="00B13230">
        <w:rPr>
          <w:sz w:val="28"/>
          <w:szCs w:val="28"/>
          <w:lang w:eastAsia="ru-RU"/>
        </w:rPr>
        <w:lastRenderedPageBreak/>
        <w:t>языках, не зарегистрированных в установленном порядке на территории Российской Федерации;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полное или частичное перекрытие оконных и дверных проемов, а также витражей и витрин;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перекрытие указателей наименований улиц и номеров домов;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размещение информационных конструкций на заборах, перилах, шлагбаумах, а так же на ограждающих конструкциях сезонных кафе при стационарных предприятиях общественного питания;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з) размещение информационных конструкций в виде отдельно стоящих сборно-разборных (складных ) конструкций – штендеров;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и) размещение информационных конструкций в иных случаях, определенных правилами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29.6</w:t>
      </w:r>
      <w:r w:rsidRPr="00B13230">
        <w:rPr>
          <w:sz w:val="28"/>
          <w:szCs w:val="28"/>
          <w:lang w:eastAsia="ru-RU"/>
        </w:rPr>
        <w:t>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29.7</w:t>
      </w:r>
      <w:r w:rsidRPr="00B13230">
        <w:rPr>
          <w:sz w:val="28"/>
          <w:szCs w:val="28"/>
          <w:lang w:eastAsia="ru-RU"/>
        </w:rPr>
        <w:t>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29.8</w:t>
      </w:r>
      <w:r w:rsidRPr="00B13230">
        <w:rPr>
          <w:sz w:val="28"/>
          <w:szCs w:val="28"/>
          <w:lang w:eastAsia="ru-RU"/>
        </w:rPr>
        <w:t>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б) на крыше одного здания, строения, сооружения размещена только одна информационная конструкция;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стилобатной части.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29.9</w:t>
      </w:r>
      <w:r w:rsidRPr="00B13230">
        <w:rPr>
          <w:sz w:val="28"/>
          <w:szCs w:val="28"/>
          <w:lang w:eastAsia="ru-RU"/>
        </w:rPr>
        <w:t>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29.10</w:t>
      </w:r>
      <w:r w:rsidRPr="00B13230">
        <w:rPr>
          <w:sz w:val="28"/>
          <w:szCs w:val="28"/>
          <w:lang w:eastAsia="ru-RU"/>
        </w:rPr>
        <w:t>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внешний архитектурный облик сложившейся застройки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сельского поселения;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сельского поселения, а также объектов высокого общественного и социального значения.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29.11</w:t>
      </w:r>
      <w:r w:rsidRPr="00B13230">
        <w:rPr>
          <w:sz w:val="28"/>
          <w:szCs w:val="28"/>
          <w:lang w:eastAsia="ru-RU"/>
        </w:rPr>
        <w:t xml:space="preserve">. Информационные конструкции, не соответствующие требованиям правил благоустройства территорий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ельского поселения</w:t>
      </w:r>
      <w:r w:rsidRPr="00B13230">
        <w:rPr>
          <w:sz w:val="28"/>
          <w:szCs w:val="28"/>
          <w:lang w:eastAsia="ru-RU"/>
        </w:rPr>
        <w:t xml:space="preserve">, подлежат демонтажу в порядке, определенном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30.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31.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32. Жители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33</w:t>
      </w:r>
      <w:r w:rsidRPr="00B13230">
        <w:rPr>
          <w:sz w:val="28"/>
          <w:szCs w:val="28"/>
          <w:lang w:eastAsia="ru-RU"/>
        </w:rPr>
        <w:t xml:space="preserve">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администрации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33.1</w:t>
      </w:r>
      <w:r w:rsidRPr="00B13230">
        <w:rPr>
          <w:sz w:val="28"/>
          <w:szCs w:val="28"/>
          <w:lang w:eastAsia="ru-RU"/>
        </w:rPr>
        <w:t>.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33.2</w:t>
      </w:r>
      <w:r w:rsidRPr="00B13230">
        <w:rPr>
          <w:sz w:val="28"/>
          <w:szCs w:val="28"/>
          <w:lang w:eastAsia="ru-RU"/>
        </w:rPr>
        <w:t>. В период зимней уборки внутридворовые проезды должны очищаться от снега. Дорожки и площадки парков, скверов, бульваров должны быть убраны от снега и посыпаны противогололедным материалом в случае гололеда. Садовые диваны, урны и малые архитектурные формы, а также пространство вокруг них, подходы к ним</w:t>
      </w:r>
      <w:r>
        <w:rPr>
          <w:sz w:val="28"/>
          <w:szCs w:val="28"/>
          <w:lang w:eastAsia="ru-RU"/>
        </w:rPr>
        <w:t>,</w:t>
      </w:r>
      <w:r w:rsidRPr="00B13230">
        <w:rPr>
          <w:sz w:val="28"/>
          <w:szCs w:val="28"/>
          <w:lang w:eastAsia="ru-RU"/>
        </w:rPr>
        <w:t xml:space="preserve"> должны быть очищены от снега и наледи.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33.3</w:t>
      </w:r>
      <w:r w:rsidRPr="00B13230">
        <w:rPr>
          <w:sz w:val="28"/>
          <w:szCs w:val="28"/>
          <w:lang w:eastAsia="ru-RU"/>
        </w:rPr>
        <w:t>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33.4</w:t>
      </w:r>
      <w:r w:rsidRPr="00B13230">
        <w:rPr>
          <w:sz w:val="28"/>
          <w:szCs w:val="28"/>
          <w:lang w:eastAsia="ru-RU"/>
        </w:rPr>
        <w:t>. Запрещается: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в) организовывать складирование (свалки) снега в местах, не установленных решением администрации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33.5</w:t>
      </w:r>
      <w:r w:rsidRPr="00B13230">
        <w:rPr>
          <w:sz w:val="28"/>
          <w:szCs w:val="28"/>
          <w:lang w:eastAsia="ru-RU"/>
        </w:rPr>
        <w:t>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33.6</w:t>
      </w:r>
      <w:r w:rsidRPr="00B13230">
        <w:rPr>
          <w:sz w:val="28"/>
          <w:szCs w:val="28"/>
          <w:lang w:eastAsia="ru-RU"/>
        </w:rPr>
        <w:t>. Формирование снежных валов не допускается на перекрестках, вблизи железнодорожных переездов и на тротуарах.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33.7</w:t>
      </w:r>
      <w:r w:rsidRPr="00B13230">
        <w:rPr>
          <w:sz w:val="28"/>
          <w:szCs w:val="28"/>
          <w:lang w:eastAsia="ru-RU"/>
        </w:rPr>
        <w:t>. Вывоз снега с улиц и проездов осуществляется в первую очередь от остановок общественного пассажирского транспорта, наземных пешеходных пер</w:t>
      </w:r>
      <w:r>
        <w:rPr>
          <w:sz w:val="28"/>
          <w:szCs w:val="28"/>
          <w:lang w:eastAsia="ru-RU"/>
        </w:rPr>
        <w:t>еходов,</w:t>
      </w:r>
      <w:r w:rsidRPr="00B13230">
        <w:rPr>
          <w:sz w:val="28"/>
          <w:szCs w:val="28"/>
          <w:lang w:eastAsia="ru-RU"/>
        </w:rPr>
        <w:t xml:space="preserve"> мест массового посещения граждан, въездов на территории социально значимых объектов в течение суток после окончания снегопада.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33.8</w:t>
      </w:r>
      <w:r w:rsidRPr="00B13230">
        <w:rPr>
          <w:sz w:val="28"/>
          <w:szCs w:val="28"/>
          <w:lang w:eastAsia="ru-RU"/>
        </w:rPr>
        <w:t>. Места временного складирования снега после снеготаяния должны быть очищены от мусора и благоустроены.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33.9</w:t>
      </w:r>
      <w:r w:rsidRPr="00B13230">
        <w:rPr>
          <w:sz w:val="28"/>
          <w:szCs w:val="28"/>
          <w:lang w:eastAsia="ru-RU"/>
        </w:rPr>
        <w:t>. В зимнее время должна быть организована своевременная очистка кровель зданий от снега и ледовых образований.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34</w:t>
      </w:r>
      <w:r w:rsidRPr="00B13230">
        <w:rPr>
          <w:sz w:val="28"/>
          <w:szCs w:val="28"/>
          <w:lang w:eastAsia="ru-RU"/>
        </w:rPr>
        <w:t>. Период летней уборки устанавливается с 16 апреля по 31 октября текущего календарного года.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34.1</w:t>
      </w:r>
      <w:r w:rsidRPr="00B13230">
        <w:rPr>
          <w:sz w:val="28"/>
          <w:szCs w:val="28"/>
          <w:lang w:eastAsia="ru-RU"/>
        </w:rPr>
        <w:t>. Запрещается: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lastRenderedPageBreak/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>2.</w:t>
      </w:r>
      <w:r w:rsidRPr="00B13230">
        <w:rPr>
          <w:sz w:val="28"/>
          <w:szCs w:val="28"/>
          <w:lang w:eastAsia="ru-RU"/>
        </w:rPr>
        <w:t xml:space="preserve">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3</w:t>
      </w:r>
      <w:r w:rsidRPr="00B13230">
        <w:rPr>
          <w:sz w:val="28"/>
          <w:szCs w:val="28"/>
          <w:lang w:eastAsia="ru-RU"/>
        </w:rPr>
        <w:t>5. Мойка дорожных покрытий площадей и улиц производится в ночное время.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7. Тротуары и расположенные на них остановки должны быть очищены от грунтово-песчаных наносов, видимого мусора и промыты.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8. Производство работ по сбору и вывозу мусора осуществляется уполномоченными организациями муниципально</w:t>
      </w:r>
      <w:r>
        <w:rPr>
          <w:sz w:val="28"/>
          <w:szCs w:val="28"/>
          <w:lang w:eastAsia="ru-RU"/>
        </w:rPr>
        <w:t>го образования Староминский район</w:t>
      </w:r>
      <w:r w:rsidRPr="00B13230">
        <w:rPr>
          <w:sz w:val="28"/>
          <w:szCs w:val="28"/>
          <w:lang w:eastAsia="ru-RU"/>
        </w:rPr>
        <w:t>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</w:t>
      </w:r>
      <w:r>
        <w:rPr>
          <w:sz w:val="28"/>
          <w:szCs w:val="28"/>
          <w:lang w:eastAsia="ru-RU"/>
        </w:rPr>
        <w:t>тельной власти Краснодарского края</w:t>
      </w:r>
      <w:r w:rsidRPr="00B13230">
        <w:rPr>
          <w:sz w:val="28"/>
          <w:szCs w:val="28"/>
          <w:lang w:eastAsia="ru-RU"/>
        </w:rPr>
        <w:t xml:space="preserve"> и региональным оператором по обращению с ТКО, а также утвержденного единого тарифа на услугу по обращению с ТКО</w:t>
      </w:r>
      <w:r>
        <w:rPr>
          <w:sz w:val="28"/>
          <w:szCs w:val="28"/>
          <w:lang w:eastAsia="ru-RU"/>
        </w:rPr>
        <w:t xml:space="preserve"> на территории Староминского района</w:t>
      </w:r>
      <w:r w:rsidRPr="00B13230">
        <w:rPr>
          <w:sz w:val="28"/>
          <w:szCs w:val="28"/>
          <w:lang w:eastAsia="ru-RU"/>
        </w:rPr>
        <w:t xml:space="preserve"> - исполнителем коммунальной услуги по обращению с твердыми коммунальными отходами.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13230">
        <w:rPr>
          <w:sz w:val="28"/>
          <w:szCs w:val="28"/>
          <w:lang w:eastAsia="ru-RU"/>
        </w:rPr>
        <w:t>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4</w:t>
      </w:r>
      <w:r w:rsidRPr="00B13230">
        <w:rPr>
          <w:sz w:val="28"/>
          <w:szCs w:val="28"/>
          <w:lang w:eastAsia="ru-RU"/>
        </w:rPr>
        <w:t>0. Переполнение контейнеров, бункеров-накопителей мусором не допускается.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соответствии с законодательством.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</w:t>
      </w:r>
      <w:r w:rsidRPr="00B13230">
        <w:rPr>
          <w:sz w:val="28"/>
          <w:szCs w:val="28"/>
          <w:lang w:eastAsia="ru-RU"/>
        </w:rPr>
        <w:lastRenderedPageBreak/>
        <w:t xml:space="preserve">используемых для складирования отходов, но не более предусмотренного санитарно-эпидемиологическими требованиями. Запрещается самовольная установка контейнеров и бункеров-накопителей без согласования с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  <w:r w:rsidRPr="00B13230">
        <w:rPr>
          <w:sz w:val="28"/>
          <w:szCs w:val="28"/>
          <w:lang w:eastAsia="ru-RU"/>
        </w:rPr>
        <w:t xml:space="preserve">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 Очистка урн производится по мере их заполнения, но не реже одного раза в день.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41</w:t>
      </w:r>
      <w:r w:rsidRPr="00B13230">
        <w:rPr>
          <w:sz w:val="28"/>
          <w:szCs w:val="28"/>
          <w:lang w:eastAsia="ru-RU"/>
        </w:rPr>
        <w:t xml:space="preserve">. 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сельского поселения.</w:t>
      </w:r>
      <w:r w:rsidR="00C9796B"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и собственником и (или) иным законным владельцем (лицом, ответственным за эксплуатацию здания, строения, сооружения).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42</w:t>
      </w:r>
      <w:r w:rsidRPr="00B13230">
        <w:rPr>
          <w:sz w:val="28"/>
          <w:szCs w:val="28"/>
          <w:lang w:eastAsia="ru-RU"/>
        </w:rPr>
        <w:t>. Порядок содержания прилегающих территорий: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30 метров при отсутствии соседних землепользователей;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учреждений соц</w:t>
      </w:r>
      <w:r>
        <w:rPr>
          <w:sz w:val="28"/>
          <w:szCs w:val="28"/>
          <w:lang w:eastAsia="ru-RU"/>
        </w:rPr>
        <w:t xml:space="preserve">иальной </w:t>
      </w:r>
      <w:r w:rsidRPr="00B13230">
        <w:rPr>
          <w:sz w:val="28"/>
          <w:szCs w:val="28"/>
          <w:lang w:eastAsia="ru-RU"/>
        </w:rPr>
        <w:t xml:space="preserve">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</w:t>
      </w:r>
      <w:r w:rsidRPr="00B13230">
        <w:rPr>
          <w:sz w:val="28"/>
          <w:szCs w:val="28"/>
          <w:lang w:eastAsia="ru-RU"/>
        </w:rPr>
        <w:lastRenderedPageBreak/>
        <w:t>территория шириной 25 метров при отсутствии соседних землепользователей;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отдельно стоящих информационных и рекламных конструкций - прилегающая территория по периметру в пределах 5 метров;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25 метров;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контейнерных площадок по периметру в пределах 5 метров;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многоквартирных жилых домов, домов, находящихся в непосредственном управлении гражданами, -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 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на строительных площадках - территория не менее 15 метров от ограждения стройки по всему периметру;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43</w:t>
      </w:r>
      <w:r w:rsidRPr="00B13230">
        <w:rPr>
          <w:sz w:val="28"/>
          <w:szCs w:val="28"/>
          <w:lang w:eastAsia="ru-RU"/>
        </w:rPr>
        <w:t>. Обязанности по организации и (или) производству работ в соответствии с законодательством возлагаются: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по уборке и содержанию неиспользуемых и не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осваиваемых территорий, территорий после сноса строений - на собственников, владельцев, </w:t>
      </w:r>
      <w:r w:rsidRPr="00B13230">
        <w:rPr>
          <w:sz w:val="28"/>
          <w:szCs w:val="28"/>
          <w:lang w:eastAsia="ru-RU"/>
        </w:rPr>
        <w:lastRenderedPageBreak/>
        <w:t>пользователей данной территории, организации, выполняющие работы по сносу строений;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44</w:t>
      </w:r>
      <w:r w:rsidRPr="00B13230">
        <w:rPr>
          <w:sz w:val="28"/>
          <w:szCs w:val="28"/>
          <w:lang w:eastAsia="ru-RU"/>
        </w:rPr>
        <w:t>. В соответствии с законодательством на прилегающих территориях многоквартирных домов ответственными за благоустройство прилегающей территории являются: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организации, осуществляющие управление многоквартирными домами;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355ACE" w:rsidRPr="00355ACE" w:rsidRDefault="00355ACE" w:rsidP="00355ACE">
      <w:pPr>
        <w:ind w:firstLine="851"/>
        <w:jc w:val="both"/>
        <w:rPr>
          <w:sz w:val="28"/>
          <w:szCs w:val="28"/>
          <w:lang w:eastAsia="ru-RU"/>
        </w:rPr>
      </w:pPr>
      <w:r w:rsidRPr="00355ACE">
        <w:rPr>
          <w:sz w:val="28"/>
          <w:szCs w:val="28"/>
          <w:lang w:eastAsia="ru-RU"/>
        </w:rPr>
        <w:t>45. Собственники и (или) иные законные владельцы зданий, строений, сооружений, земельных участков на территории, находящейся у них в собственности</w:t>
      </w:r>
      <w:r>
        <w:rPr>
          <w:sz w:val="28"/>
          <w:szCs w:val="28"/>
          <w:lang w:eastAsia="ru-RU"/>
        </w:rPr>
        <w:t xml:space="preserve"> </w:t>
      </w:r>
      <w:r w:rsidRPr="00355ACE">
        <w:rPr>
          <w:sz w:val="28"/>
          <w:szCs w:val="28"/>
          <w:lang w:eastAsia="ru-RU"/>
        </w:rPr>
        <w:t xml:space="preserve">в соответствии с законодательством: </w:t>
      </w:r>
    </w:p>
    <w:p w:rsidR="00355ACE" w:rsidRPr="00355ACE" w:rsidRDefault="00355ACE" w:rsidP="00355ACE">
      <w:pPr>
        <w:jc w:val="both"/>
        <w:rPr>
          <w:sz w:val="28"/>
          <w:szCs w:val="28"/>
          <w:lang w:eastAsia="ru-RU"/>
        </w:rPr>
      </w:pPr>
      <w:r w:rsidRPr="00355ACE">
        <w:rPr>
          <w:sz w:val="28"/>
          <w:szCs w:val="28"/>
          <w:lang w:eastAsia="ru-RU"/>
        </w:rPr>
        <w:t>а) проводят мероприятия по обустройству цветников и газонов, регулярно проводят работы по поддержанию надлежащего состояния объектов благоустройства;</w:t>
      </w:r>
    </w:p>
    <w:p w:rsidR="00355ACE" w:rsidRPr="00355ACE" w:rsidRDefault="00355ACE" w:rsidP="00355ACE">
      <w:pPr>
        <w:jc w:val="both"/>
        <w:rPr>
          <w:sz w:val="28"/>
          <w:szCs w:val="28"/>
          <w:lang w:eastAsia="ru-RU"/>
        </w:rPr>
      </w:pPr>
      <w:r w:rsidRPr="00355ACE">
        <w:rPr>
          <w:sz w:val="28"/>
          <w:szCs w:val="28"/>
          <w:lang w:eastAsia="ru-RU"/>
        </w:rPr>
        <w:t xml:space="preserve">б)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</w:t>
      </w:r>
      <w:r w:rsidRPr="00355ACE">
        <w:rPr>
          <w:sz w:val="28"/>
          <w:szCs w:val="28"/>
          <w:lang w:eastAsia="ru-RU"/>
        </w:rPr>
        <w:lastRenderedPageBreak/>
        <w:t>уход за газонами, систематический покос газонов и иной травянистой растительности;</w:t>
      </w:r>
    </w:p>
    <w:p w:rsidR="00355ACE" w:rsidRPr="00B13230" w:rsidRDefault="00355ACE" w:rsidP="00355ACE">
      <w:pPr>
        <w:jc w:val="both"/>
        <w:rPr>
          <w:sz w:val="28"/>
          <w:szCs w:val="28"/>
          <w:lang w:eastAsia="ru-RU"/>
        </w:rPr>
      </w:pPr>
      <w:r w:rsidRPr="00355ACE">
        <w:rPr>
          <w:sz w:val="28"/>
          <w:szCs w:val="28"/>
          <w:lang w:eastAsia="ru-RU"/>
        </w:rPr>
        <w:t>в) производят уборку территории.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46</w:t>
      </w:r>
      <w:r w:rsidRPr="00B13230">
        <w:rPr>
          <w:sz w:val="28"/>
          <w:szCs w:val="28"/>
          <w:lang w:eastAsia="ru-RU"/>
        </w:rPr>
        <w:t>. Мероприятия по уборке прилегающих территорий в летний период включают в себя: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уборку и вывоз скошенной травы;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подметание прилегающих территорий от смета, пыли и мелкого бытового мусора, их мойка;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своевременный вывоз и размещение мусора, уличного смета, отходов в отведенных местах;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уборку бордюров от песка, мусора;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сгребание и вывоз опавших листьев с прилегающих территорий в период листопада;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з) мойку дорожных покрытий площадей и улиц.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47</w:t>
      </w:r>
      <w:r w:rsidRPr="00B13230">
        <w:rPr>
          <w:sz w:val="28"/>
          <w:szCs w:val="28"/>
          <w:lang w:eastAsia="ru-RU"/>
        </w:rPr>
        <w:t>. Мероприятия по уборке прилегающих территорий в зимний период включают в себя: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B13230">
        <w:rPr>
          <w:sz w:val="28"/>
          <w:szCs w:val="28"/>
          <w:lang w:eastAsia="ru-RU"/>
        </w:rPr>
        <w:t>) посыпку участков прохода и подхода к объектам торговли (магазинам, ларькам, рынкам) организациям противогололедными материалами;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B13230">
        <w:rPr>
          <w:sz w:val="28"/>
          <w:szCs w:val="28"/>
          <w:lang w:eastAsia="ru-RU"/>
        </w:rPr>
        <w:t>) очистку от снега и льда тротуаров и пешеходных дорожек с грунтовым и твердым покрытием.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48</w:t>
      </w:r>
      <w:r w:rsidRPr="00B13230">
        <w:rPr>
          <w:sz w:val="28"/>
          <w:szCs w:val="28"/>
          <w:lang w:eastAsia="ru-RU"/>
        </w:rPr>
        <w:t>. Участниками деятельности по благоустройству могут быть: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представители органов местного самоуправления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(формируют техническое задание, выбирают исполнителей и обеспечивают финансирование);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хозяйствующие субъекты, осуществляющие деятельность на территории муниципального образования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исполнители работ, в том числе строители, производители малых архитектурных форм.</w:t>
      </w:r>
    </w:p>
    <w:p w:rsidR="00051C0A" w:rsidRDefault="00051C0A" w:rsidP="00051C0A">
      <w:pPr>
        <w:ind w:firstLine="851"/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49</w:t>
      </w:r>
      <w:r w:rsidRPr="00B13230">
        <w:rPr>
          <w:sz w:val="28"/>
          <w:szCs w:val="28"/>
          <w:lang w:eastAsia="ru-RU"/>
        </w:rPr>
        <w:t>.</w:t>
      </w:r>
      <w:r w:rsidRPr="00B35EDA">
        <w:rPr>
          <w:rFonts w:eastAsia="Calibri"/>
          <w:bCs/>
          <w:kern w:val="36"/>
          <w:sz w:val="28"/>
          <w:szCs w:val="28"/>
          <w:lang w:eastAsia="ru-RU"/>
        </w:rPr>
        <w:t xml:space="preserve"> </w:t>
      </w:r>
      <w:r w:rsidRPr="00173294">
        <w:rPr>
          <w:rFonts w:eastAsia="Calibri"/>
          <w:bCs/>
          <w:kern w:val="36"/>
          <w:sz w:val="28"/>
          <w:szCs w:val="28"/>
          <w:lang w:eastAsia="ru-RU"/>
        </w:rPr>
        <w:t xml:space="preserve">Порядок и механизмы общественного участия в процессе благоустройства.         </w:t>
      </w:r>
    </w:p>
    <w:p w:rsidR="00051C0A" w:rsidRPr="00B35EDA" w:rsidRDefault="00051C0A" w:rsidP="00051C0A">
      <w:pPr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49.1.</w:t>
      </w:r>
      <w:r w:rsidRPr="00B13230">
        <w:rPr>
          <w:sz w:val="28"/>
          <w:szCs w:val="28"/>
          <w:lang w:eastAsia="ru-RU"/>
        </w:rPr>
        <w:t xml:space="preserve">Участие граждан (непосредственное или опосредованное) в деятельности по благоустройству осуществляется путем принятия в </w:t>
      </w:r>
      <w:r w:rsidRPr="00B13230">
        <w:rPr>
          <w:sz w:val="28"/>
          <w:szCs w:val="28"/>
          <w:lang w:eastAsia="ru-RU"/>
        </w:rPr>
        <w:lastRenderedPageBreak/>
        <w:t xml:space="preserve">установленных формах решений и через вовлечение общественных организаций, общественное соучастие в реализацию проектов. Форма участия определяется администрацией </w:t>
      </w:r>
      <w:r w:rsidR="004A73B5">
        <w:rPr>
          <w:sz w:val="28"/>
          <w:szCs w:val="28"/>
          <w:lang w:eastAsia="ru-RU"/>
        </w:rPr>
        <w:t>Канеловского</w:t>
      </w:r>
      <w:r w:rsidRPr="00AC28AA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в зависимости от особенностей проекта по благоустройству муниципального образования и включает в себя: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совместное определение целей и задач по развитию территории;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б) определение основных видов активности, функциональных зон общественных пространств;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в) обсуждение и выбор типа оборудования, некапитальных объектов, малых архитектурных форм, материалов;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д) участие в разработке проекта (дизайн-проекта);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е) одобрение проектных решений участниками процесса проектирования и будущими пользователями;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49.2. </w:t>
      </w:r>
      <w:r w:rsidRPr="00B13230">
        <w:rPr>
          <w:sz w:val="28"/>
          <w:szCs w:val="28"/>
          <w:lang w:eastAsia="ru-RU"/>
        </w:rPr>
        <w:t>К механизмам участия в деятельности по благоустройству относятся: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а) обсуждение проектов благоустройства в различных форматах (интерактивном, общественные обсуждения, дизайн-игры, проектные мастерские, школьные проекты);</w:t>
      </w:r>
    </w:p>
    <w:p w:rsidR="00051C0A" w:rsidRDefault="00051C0A" w:rsidP="00051C0A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б) общественный контроль в соответствии с требованиями Федерального </w:t>
      </w:r>
      <w:hyperlink r:id="rId12" w:history="1">
        <w:r w:rsidRPr="009B27AD">
          <w:rPr>
            <w:sz w:val="28"/>
            <w:szCs w:val="28"/>
            <w:lang w:eastAsia="ru-RU"/>
          </w:rPr>
          <w:t>закона</w:t>
        </w:r>
      </w:hyperlink>
      <w:r w:rsidRPr="00B13230">
        <w:rPr>
          <w:sz w:val="28"/>
          <w:szCs w:val="28"/>
          <w:lang w:eastAsia="ru-RU"/>
        </w:rPr>
        <w:t xml:space="preserve"> от 21 июля 2014 года N 212-ФЗ "Об основах общественного контроля в Российской Федерации".</w:t>
      </w:r>
    </w:p>
    <w:p w:rsidR="00051C0A" w:rsidRPr="00B35EDA" w:rsidRDefault="00051C0A" w:rsidP="00051C0A">
      <w:pPr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50</w:t>
      </w:r>
      <w:r>
        <w:rPr>
          <w:rFonts w:eastAsia="Calibri"/>
          <w:bCs/>
          <w:sz w:val="28"/>
          <w:szCs w:val="28"/>
          <w:lang w:eastAsia="ru-RU"/>
        </w:rPr>
        <w:t xml:space="preserve">. </w:t>
      </w:r>
      <w:r w:rsidRPr="00173294">
        <w:rPr>
          <w:rFonts w:eastAsia="Calibri"/>
          <w:bCs/>
          <w:sz w:val="28"/>
          <w:szCs w:val="28"/>
          <w:lang w:eastAsia="ru-RU"/>
        </w:rPr>
        <w:t>Формы общественного участия</w:t>
      </w:r>
      <w:r>
        <w:rPr>
          <w:rFonts w:eastAsia="Calibri"/>
          <w:sz w:val="28"/>
          <w:szCs w:val="28"/>
          <w:lang w:eastAsia="ru-RU"/>
        </w:rPr>
        <w:t>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50.1.</w:t>
      </w:r>
      <w:r w:rsidRPr="00173294">
        <w:rPr>
          <w:rFonts w:eastAsia="Calibri"/>
          <w:sz w:val="28"/>
          <w:szCs w:val="28"/>
          <w:lang w:eastAsia="ru-RU"/>
        </w:rPr>
        <w:t xml:space="preserve"> Все решения, касающиеся благоустройства и развития городской среды, принимаются на общественных обсуждениях, с учетом мнения жителей соответствующих территорий и иных заинтересованных лиц.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>
        <w:rPr>
          <w:rFonts w:eastAsia="Calibri"/>
          <w:sz w:val="28"/>
          <w:szCs w:val="28"/>
          <w:lang w:eastAsia="ru-RU"/>
        </w:rPr>
        <w:t>.2.</w:t>
      </w:r>
      <w:r w:rsidRPr="00173294">
        <w:rPr>
          <w:rFonts w:eastAsia="Calibri"/>
          <w:sz w:val="28"/>
          <w:szCs w:val="28"/>
          <w:lang w:eastAsia="ru-RU"/>
        </w:rPr>
        <w:t xml:space="preserve">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2) определение основных видов активности, функциональных зон общественных пространств, под которыми в целях настоящих Правил понимаются части территории,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4) консультации в выборе типов покрытий, с учетом функционального зонирования территории;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5) консультации по предполагаемым типам озеленения;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lastRenderedPageBreak/>
        <w:t>6) консультации по предполагаемым типам освещения и осветительного оборудования;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либо наблюдательного совета проекта);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либо наблюдательного совета проекта для проведения регулярной оценки эксплуатации территории).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>
        <w:rPr>
          <w:rFonts w:eastAsia="Calibri"/>
          <w:sz w:val="28"/>
          <w:szCs w:val="28"/>
          <w:lang w:eastAsia="ru-RU"/>
        </w:rPr>
        <w:t>.3.</w:t>
      </w:r>
      <w:r w:rsidRPr="00173294">
        <w:rPr>
          <w:rFonts w:eastAsia="Calibri"/>
          <w:sz w:val="28"/>
          <w:szCs w:val="28"/>
          <w:lang w:eastAsia="ru-RU"/>
        </w:rPr>
        <w:t xml:space="preserve"> При реализации проектов общественность информируется о планирующихся изменениях и возможности участия в этом процессе.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Информирование осуществляется путем: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1) создания единого информационного интернет-ресурса (сайта или приложения), который будет решать задачи по сбору информации, обеспечению «онлайн» участия и регулярного информирования о ходе проекта, с публикацией фото-, видео- и текстовых отчетов по итогам проведения общественных обсуждений;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2) работы со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3) вывешивания афиш и объявлений: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на информационных досках, расположенных в непосредственной близости к проектируемому объекту (дворовой территории, общественной территории), а также специальных стендах на самом объекте;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в наиболее посещаемых местах (общественные и знаковые места и площадки);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- на площадке проведения общественных обсуждений (в зоне входной группы, на специальных информационных стендах);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4)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5) индивидуальных приглашений участников встречи лично, по электронной почте или телефону;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lastRenderedPageBreak/>
        <w:t>6) установки интерактивных стендов с устройствами для заполнения и сбора небольших анкет,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7) использования социальных сетей и интернет-ресурсов для донесения информации до различных общественных объединений и профессиональных сообществ;</w:t>
      </w:r>
    </w:p>
    <w:p w:rsidR="00051C0A" w:rsidRPr="00173294" w:rsidRDefault="00051C0A" w:rsidP="00051C0A">
      <w:pPr>
        <w:jc w:val="both"/>
        <w:rPr>
          <w:rFonts w:eastAsia="Calibri"/>
          <w:sz w:val="28"/>
          <w:szCs w:val="28"/>
          <w:lang w:eastAsia="ru-RU"/>
        </w:rPr>
      </w:pPr>
      <w:r w:rsidRPr="00173294">
        <w:rPr>
          <w:rFonts w:eastAsia="Calibri"/>
          <w:sz w:val="28"/>
          <w:szCs w:val="28"/>
          <w:lang w:eastAsia="ru-RU"/>
        </w:rPr>
        <w:t>8)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</w:t>
      </w:r>
      <w:r>
        <w:rPr>
          <w:sz w:val="28"/>
          <w:szCs w:val="28"/>
          <w:lang w:eastAsia="ru-RU"/>
        </w:rPr>
        <w:t>.</w:t>
      </w:r>
    </w:p>
    <w:p w:rsidR="00051C0A" w:rsidRPr="00B13230" w:rsidRDefault="00051C0A" w:rsidP="00051C0A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51.</w:t>
      </w:r>
      <w:r w:rsidRPr="00B13230">
        <w:rPr>
          <w:sz w:val="28"/>
          <w:szCs w:val="28"/>
          <w:lang w:eastAsia="ru-RU"/>
        </w:rPr>
        <w:t>Виновные в нарушении настоящих Правил привлекаются к ответственности в соответствии с законодательством. Контроль за соблюдением настоящих Правил осуществляется органами местного самоуправления</w:t>
      </w:r>
      <w:r>
        <w:rPr>
          <w:sz w:val="28"/>
          <w:szCs w:val="28"/>
          <w:lang w:eastAsia="ru-RU"/>
        </w:rPr>
        <w:t xml:space="preserve"> </w:t>
      </w:r>
      <w:r w:rsidR="004A73B5">
        <w:rPr>
          <w:sz w:val="28"/>
          <w:szCs w:val="28"/>
          <w:lang w:eastAsia="ru-RU"/>
        </w:rPr>
        <w:t>Канеловского</w:t>
      </w:r>
      <w:r>
        <w:rPr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 xml:space="preserve"> сельского поселения, за исключением случаев, предусмотренных законодательством.</w:t>
      </w:r>
    </w:p>
    <w:p w:rsidR="00051C0A" w:rsidRPr="00B13230" w:rsidRDefault="00051C0A" w:rsidP="00051C0A">
      <w:pPr>
        <w:jc w:val="both"/>
        <w:rPr>
          <w:sz w:val="28"/>
          <w:szCs w:val="28"/>
          <w:lang w:eastAsia="ru-RU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C9796B" w:rsidRDefault="00C9796B" w:rsidP="00C9796B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 администрации </w:t>
      </w:r>
    </w:p>
    <w:p w:rsidR="00C9796B" w:rsidRDefault="00C9796B" w:rsidP="00C9796B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C9796B" w:rsidRDefault="00C9796B" w:rsidP="00C9796B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Волгина Е.В.</w:t>
      </w: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AC21EB" w:rsidRDefault="00AC21EB"/>
    <w:sectPr w:rsidR="00AC21EB" w:rsidSect="00AC21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72C" w:rsidRDefault="00BD472C" w:rsidP="000B7448">
      <w:r>
        <w:separator/>
      </w:r>
    </w:p>
  </w:endnote>
  <w:endnote w:type="continuationSeparator" w:id="1">
    <w:p w:rsidR="00BD472C" w:rsidRDefault="00BD472C" w:rsidP="000B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Default="000B744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Default="000B7448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Default="000B744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72C" w:rsidRDefault="00BD472C" w:rsidP="000B7448">
      <w:r>
        <w:separator/>
      </w:r>
    </w:p>
  </w:footnote>
  <w:footnote w:type="continuationSeparator" w:id="1">
    <w:p w:rsidR="00BD472C" w:rsidRDefault="00BD472C" w:rsidP="000B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Default="000B74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Pr="000B7448" w:rsidRDefault="000B7448" w:rsidP="000B7448">
    <w:pPr>
      <w:pStyle w:val="a5"/>
      <w:jc w:val="right"/>
      <w:rPr>
        <w:sz w:val="36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48" w:rsidRDefault="000B74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804"/>
    <w:rsid w:val="000302FC"/>
    <w:rsid w:val="000405F3"/>
    <w:rsid w:val="00051C0A"/>
    <w:rsid w:val="000B7448"/>
    <w:rsid w:val="001D1A32"/>
    <w:rsid w:val="00354484"/>
    <w:rsid w:val="00355ACE"/>
    <w:rsid w:val="003760E6"/>
    <w:rsid w:val="0042296C"/>
    <w:rsid w:val="0042483D"/>
    <w:rsid w:val="00444FEE"/>
    <w:rsid w:val="004A73B5"/>
    <w:rsid w:val="004B2E6A"/>
    <w:rsid w:val="005E6B7C"/>
    <w:rsid w:val="006743DF"/>
    <w:rsid w:val="00790DE3"/>
    <w:rsid w:val="007C79BA"/>
    <w:rsid w:val="008F568C"/>
    <w:rsid w:val="009D227E"/>
    <w:rsid w:val="009E0CFD"/>
    <w:rsid w:val="00A30414"/>
    <w:rsid w:val="00A5626B"/>
    <w:rsid w:val="00AC21EB"/>
    <w:rsid w:val="00B56BC4"/>
    <w:rsid w:val="00B72CE9"/>
    <w:rsid w:val="00BC0744"/>
    <w:rsid w:val="00BD472C"/>
    <w:rsid w:val="00C9796B"/>
    <w:rsid w:val="00CD2ED6"/>
    <w:rsid w:val="00DF2AFB"/>
    <w:rsid w:val="00E64804"/>
    <w:rsid w:val="00EA6936"/>
    <w:rsid w:val="00EC469A"/>
    <w:rsid w:val="00F24E55"/>
    <w:rsid w:val="00F7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4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E64804"/>
    <w:pPr>
      <w:keepLines w:val="0"/>
      <w:widowControl w:val="0"/>
      <w:numPr>
        <w:ilvl w:val="1"/>
        <w:numId w:val="1"/>
      </w:numPr>
      <w:autoSpaceDE w:val="0"/>
      <w:spacing w:before="0"/>
      <w:jc w:val="center"/>
      <w:outlineLvl w:val="1"/>
    </w:pPr>
    <w:rPr>
      <w:rFonts w:ascii="Times New Roman" w:eastAsia="Times New Roman" w:hAnsi="Times New Roman" w:cs="Times New Roman"/>
      <w:color w:val="auto"/>
      <w:u w:val="single"/>
    </w:rPr>
  </w:style>
  <w:style w:type="paragraph" w:styleId="3">
    <w:name w:val="heading 3"/>
    <w:basedOn w:val="a"/>
    <w:next w:val="a0"/>
    <w:link w:val="30"/>
    <w:semiHidden/>
    <w:unhideWhenUsed/>
    <w:qFormat/>
    <w:rsid w:val="00E64804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64804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30">
    <w:name w:val="Заголовок 3 Знак"/>
    <w:basedOn w:val="a1"/>
    <w:link w:val="3"/>
    <w:semiHidden/>
    <w:rsid w:val="00E6480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unhideWhenUsed/>
    <w:rsid w:val="00E64804"/>
    <w:pPr>
      <w:widowControl w:val="0"/>
      <w:autoSpaceDE w:val="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rsid w:val="00E6480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semiHidden/>
    <w:unhideWhenUsed/>
    <w:rsid w:val="00E648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semiHidden/>
    <w:rsid w:val="00E648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E64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51C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51C0A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Title"/>
    <w:basedOn w:val="a"/>
    <w:link w:val="aa"/>
    <w:qFormat/>
    <w:rsid w:val="00051C0A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basedOn w:val="a1"/>
    <w:link w:val="a9"/>
    <w:rsid w:val="00051C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051C0A"/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semiHidden/>
    <w:rsid w:val="00051C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51C0A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1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nhideWhenUsed/>
    <w:rsid w:val="00051C0A"/>
    <w:pPr>
      <w:spacing w:before="100" w:beforeAutospacing="1" w:after="100" w:afterAutospacing="1"/>
    </w:pPr>
    <w:rPr>
      <w:lang w:eastAsia="ru-RU"/>
    </w:rPr>
  </w:style>
  <w:style w:type="paragraph" w:customStyle="1" w:styleId="af0">
    <w:name w:val="Содержимое таблицы"/>
    <w:basedOn w:val="a"/>
    <w:rsid w:val="00051C0A"/>
    <w:pPr>
      <w:suppressLineNumbers/>
    </w:pPr>
  </w:style>
  <w:style w:type="paragraph" w:styleId="af1">
    <w:name w:val="footer"/>
    <w:basedOn w:val="a"/>
    <w:link w:val="af2"/>
    <w:uiPriority w:val="99"/>
    <w:semiHidden/>
    <w:unhideWhenUsed/>
    <w:rsid w:val="000B744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0B74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ukan.ru/documents/acts/detail.php?id=86153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8CDBD4E48DDE060849E25FDD068065759C30C1BDAABCD6F52BBBBA350A6EEBBB5011FF3F1E8EBCBBDA7D1D6EF4806J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bukan.ru/documents/acts/detail.php?id=86153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8CDBD4E48DDE060849E25FDD068065759C20911D0A5CD6F52BBBBA350A6EEBBA70147FFF1E2FE9FEDFD86DBEC86595D65932B5F294A0B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bukan.ru/documents/acts/detail.php?id=86153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29</Pages>
  <Words>10747</Words>
  <Characters>61264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10</cp:revision>
  <cp:lastPrinted>2019-06-18T06:07:00Z</cp:lastPrinted>
  <dcterms:created xsi:type="dcterms:W3CDTF">2019-06-14T08:58:00Z</dcterms:created>
  <dcterms:modified xsi:type="dcterms:W3CDTF">2019-06-20T05:17:00Z</dcterms:modified>
</cp:coreProperties>
</file>