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7" w:rsidRDefault="00717C37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об имущественном положении и доходах главы Канеловского сельского поселения и членов его семьи</w:t>
      </w:r>
    </w:p>
    <w:p w:rsidR="00800436" w:rsidRPr="00800436" w:rsidRDefault="001D3340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2014 года по 31 декабря 2014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800436" w:rsidRPr="00800436" w:rsidTr="00800436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86BC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2014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800436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436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Григорий Николаевич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FB0926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465115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1000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 кв</w:t>
            </w:r>
            <w:proofErr w:type="gram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74,1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916204" w:rsidRDefault="0091620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RENAUIT SR</w:t>
            </w:r>
          </w:p>
        </w:tc>
      </w:tr>
      <w:tr w:rsidR="00800436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513011" w:rsidRDefault="00513011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80561</w:t>
            </w:r>
            <w:r w:rsidR="00800436" w:rsidRPr="00800436"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Земельный участок</w:t>
            </w:r>
          </w:p>
          <w:p w:rsidR="00800436" w:rsidRPr="001D3340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16204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20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5690" w:rsidRPr="00916204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1/2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204" w:rsidRPr="00916204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1041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916204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20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16204" w:rsidRPr="00916204" w:rsidRDefault="005D0D57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39,4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54,6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00436" w:rsidRPr="00800436" w:rsidRDefault="00800436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5690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5690" w:rsidRPr="00800436" w:rsidRDefault="00F95690" w:rsidP="009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0436" w:rsidRDefault="00800436"/>
    <w:p w:rsidR="00800436" w:rsidRPr="00CC3325" w:rsidRDefault="003E330A" w:rsidP="00CC3325">
      <w:pPr>
        <w:spacing w:after="0" w:line="240" w:lineRule="auto"/>
        <w:rPr>
          <w:rFonts w:ascii="Times New Roman" w:hAnsi="Times New Roman" w:cs="Times New Roman"/>
        </w:rPr>
      </w:pPr>
      <w:r w:rsidRPr="00CC3325">
        <w:rPr>
          <w:rFonts w:ascii="Times New Roman" w:hAnsi="Times New Roman" w:cs="Times New Roman"/>
        </w:rPr>
        <w:t>Глава Канеловского сельского поселения</w:t>
      </w:r>
    </w:p>
    <w:p w:rsidR="003E330A" w:rsidRPr="00CC3325" w:rsidRDefault="003E330A" w:rsidP="00CC3325">
      <w:pPr>
        <w:spacing w:after="0" w:line="240" w:lineRule="auto"/>
        <w:rPr>
          <w:rFonts w:ascii="Times New Roman" w:hAnsi="Times New Roman" w:cs="Times New Roman"/>
        </w:rPr>
      </w:pPr>
      <w:r w:rsidRPr="00CC3325">
        <w:rPr>
          <w:rFonts w:ascii="Times New Roman" w:hAnsi="Times New Roman" w:cs="Times New Roman"/>
        </w:rPr>
        <w:t>Староминского района                                                                                                                    Г.Н.Костенко</w:t>
      </w:r>
    </w:p>
    <w:sectPr w:rsidR="003E330A" w:rsidRPr="00CC3325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19603A"/>
    <w:rsid w:val="001D3340"/>
    <w:rsid w:val="003E330A"/>
    <w:rsid w:val="00513011"/>
    <w:rsid w:val="0058449E"/>
    <w:rsid w:val="005D0D57"/>
    <w:rsid w:val="00717C37"/>
    <w:rsid w:val="00800436"/>
    <w:rsid w:val="00886BC4"/>
    <w:rsid w:val="00916204"/>
    <w:rsid w:val="00B32287"/>
    <w:rsid w:val="00CC3325"/>
    <w:rsid w:val="00EA4552"/>
    <w:rsid w:val="00F95690"/>
    <w:rsid w:val="00FB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2014-05-21T14:17:00Z</cp:lastPrinted>
  <dcterms:created xsi:type="dcterms:W3CDTF">2013-05-06T13:14:00Z</dcterms:created>
  <dcterms:modified xsi:type="dcterms:W3CDTF">2015-05-07T13:40:00Z</dcterms:modified>
</cp:coreProperties>
</file>